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89" w:type="dxa"/>
        <w:jc w:val="center"/>
        <w:tblInd w:w="-847" w:type="dxa"/>
        <w:tblLayout w:type="fixed"/>
        <w:tblCellMar>
          <w:left w:w="56" w:type="dxa"/>
          <w:right w:w="56" w:type="dxa"/>
        </w:tblCellMar>
        <w:tblLook w:val="0000"/>
      </w:tblPr>
      <w:tblGrid>
        <w:gridCol w:w="11114"/>
        <w:gridCol w:w="175"/>
      </w:tblGrid>
      <w:tr w:rsidR="000F0C05" w:rsidRPr="00750C7E" w:rsidTr="004E2637">
        <w:trPr>
          <w:cantSplit/>
          <w:trHeight w:val="93"/>
          <w:jc w:val="center"/>
        </w:trPr>
        <w:tc>
          <w:tcPr>
            <w:tcW w:w="11114" w:type="dxa"/>
            <w:tcBorders>
              <w:bottom w:val="single" w:sz="4" w:space="0" w:color="auto"/>
            </w:tcBorders>
            <w:shd w:val="clear" w:color="auto" w:fill="FFFFFF" w:themeFill="background1"/>
          </w:tcPr>
          <w:p w:rsidR="000F0C05" w:rsidRDefault="00D50179" w:rsidP="004E2637">
            <w:pPr>
              <w:pStyle w:val="youthaf0part"/>
              <w:tabs>
                <w:tab w:val="clear" w:pos="284"/>
                <w:tab w:val="left" w:pos="6234"/>
              </w:tabs>
              <w:jc w:val="center"/>
              <w:rPr>
                <w:rFonts w:ascii="Times New Roman" w:hAnsi="Times New Roman"/>
                <w:noProof w:val="0"/>
                <w:sz w:val="20"/>
              </w:rPr>
            </w:pPr>
            <w:r w:rsidRPr="00D50179">
              <w:rPr>
                <w:b w:val="0"/>
                <w:sz w:val="32"/>
                <w:szCs w:val="32"/>
                <w:lang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239.25pt;margin-top:-5.75pt;width:192.3pt;height:78.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" fillcolor="white [3201]" stroked="f" strokeweight="2pt">
                  <v:textbox style="mso-next-textbox:#Text Box 2">
                    <w:txbxContent>
                      <w:p w:rsidR="000F0C05" w:rsidRPr="0096267A" w:rsidRDefault="000F0C05" w:rsidP="000F0C05">
                        <w:pPr>
                          <w:rPr>
                            <w:rFonts w:ascii="Arial" w:hAnsi="Arial" w:cs="Arial"/>
                            <w:color w:val="0046AD"/>
                            <w:sz w:val="48"/>
                            <w:szCs w:val="48"/>
                            <w:lang w:val="fr-BE"/>
                          </w:rPr>
                        </w:pPr>
                        <w:r>
                          <w:rPr>
                            <w:rFonts w:ascii="Arial" w:hAnsi="Arial" w:cs="Arial"/>
                            <w:color w:val="0046AD"/>
                            <w:sz w:val="48"/>
                            <w:szCs w:val="48"/>
                            <w:lang w:val="fr-BE"/>
                          </w:rPr>
                          <w:t xml:space="preserve">Europe for </w:t>
                        </w:r>
                        <w:proofErr w:type="spellStart"/>
                        <w:r>
                          <w:rPr>
                            <w:rFonts w:ascii="Arial" w:hAnsi="Arial" w:cs="Arial"/>
                            <w:color w:val="0046AD"/>
                            <w:sz w:val="48"/>
                            <w:szCs w:val="48"/>
                            <w:lang w:val="fr-BE"/>
                          </w:rPr>
                          <w:t>Citizens</w:t>
                        </w:r>
                        <w:proofErr w:type="spellEnd"/>
                      </w:p>
                    </w:txbxContent>
                  </v:textbox>
                </v:shape>
              </w:pict>
            </w:r>
            <w:r w:rsidR="000F0C05">
              <w:rPr>
                <w:b w:val="0"/>
                <w:sz w:val="32"/>
                <w:szCs w:val="32"/>
                <w:lang w:val="it-IT" w:eastAsia="it-IT"/>
              </w:rPr>
              <w:drawing>
                <wp:inline distT="0" distB="0" distL="0" distR="0">
                  <wp:extent cx="3264061" cy="670632"/>
                  <wp:effectExtent l="0" t="0" r="0" b="0"/>
                  <wp:docPr id="3" name="Picture 1" descr="\\s-eacea-fs01-p\EACEA.P7\04.03.08 Dialog. with the Cit\501 Mngment&amp; Admin\VALORISATION\LOGO_23\eu_flag_europe_for_citizens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cea-fs01-p\EACEA.P7\04.03.08 Dialog. with the Cit\501 Mngment&amp; Admin\VALORISATION\LOGO_23\eu_flag_europe_for_citizens_fr.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85874" cy="695660"/>
                          </a:xfrm>
                          <a:prstGeom prst="rect">
                            <a:avLst/>
                          </a:prstGeom>
                          <a:noFill/>
                          <a:ln>
                            <a:noFill/>
                          </a:ln>
                        </pic:spPr>
                      </pic:pic>
                    </a:graphicData>
                  </a:graphic>
                </wp:inline>
              </w:drawing>
            </w:r>
          </w:p>
          <w:p w:rsidR="000F0C05" w:rsidRPr="00750C7E" w:rsidRDefault="000F0C05" w:rsidP="004E2637">
            <w:pPr>
              <w:pStyle w:val="youthaf0part"/>
              <w:tabs>
                <w:tab w:val="clear" w:pos="284"/>
                <w:tab w:val="left" w:pos="6234"/>
              </w:tabs>
              <w:jc w:val="center"/>
              <w:rPr>
                <w:rFonts w:ascii="Times New Roman" w:hAnsi="Times New Roman"/>
                <w:noProof w:val="0"/>
                <w:sz w:val="20"/>
              </w:rPr>
            </w:pPr>
          </w:p>
        </w:tc>
        <w:tc>
          <w:tcPr>
            <w:tcW w:w="175" w:type="dxa"/>
            <w:tcBorders>
              <w:bottom w:val="single" w:sz="4" w:space="0" w:color="auto"/>
            </w:tcBorders>
            <w:shd w:val="clear" w:color="auto" w:fill="FFFFFF" w:themeFill="background1"/>
          </w:tcPr>
          <w:p w:rsidR="000F0C05" w:rsidRPr="00750C7E" w:rsidRDefault="000F0C05" w:rsidP="004E2637">
            <w:pPr>
              <w:pStyle w:val="youthaf0part"/>
              <w:rPr>
                <w:rFonts w:ascii="Times New Roman" w:hAnsi="Times New Roman"/>
                <w:noProof w:val="0"/>
                <w:sz w:val="20"/>
              </w:rPr>
            </w:pPr>
          </w:p>
        </w:tc>
      </w:tr>
      <w:tr w:rsidR="000F0C05" w:rsidRPr="00055A0D" w:rsidTr="004E2637">
        <w:trPr>
          <w:cantSplit/>
          <w:trHeight w:val="1350"/>
          <w:jc w:val="center"/>
        </w:trPr>
        <w:tc>
          <w:tcPr>
            <w:tcW w:w="11114" w:type="dxa"/>
            <w:tcBorders>
              <w:top w:val="single" w:sz="4" w:space="0" w:color="auto"/>
              <w:left w:val="single" w:sz="4" w:space="0" w:color="auto"/>
              <w:bottom w:val="single" w:sz="4" w:space="0" w:color="auto"/>
            </w:tcBorders>
            <w:shd w:val="pct20" w:color="auto" w:fill="auto"/>
            <w:vAlign w:val="center"/>
          </w:tcPr>
          <w:p w:rsidR="000F0C05" w:rsidRPr="00055A0D" w:rsidRDefault="000F0C05" w:rsidP="004E2637">
            <w:pPr>
              <w:jc w:val="center"/>
              <w:rPr>
                <w:rFonts w:ascii="Arial" w:hAnsi="Arial" w:cs="Arial"/>
                <w:b/>
                <w:sz w:val="32"/>
                <w:szCs w:val="32"/>
                <w:lang w:val="en-US"/>
              </w:rPr>
            </w:pPr>
            <w:r w:rsidRPr="00055A0D">
              <w:rPr>
                <w:rFonts w:ascii="Arial" w:hAnsi="Arial" w:cs="Arial"/>
                <w:b/>
                <w:sz w:val="32"/>
                <w:szCs w:val="32"/>
                <w:lang w:val="en-US"/>
              </w:rPr>
              <w:t>The</w:t>
            </w:r>
            <w:r>
              <w:rPr>
                <w:rFonts w:ascii="Arial" w:hAnsi="Arial" w:cs="Arial"/>
                <w:b/>
                <w:sz w:val="32"/>
                <w:szCs w:val="32"/>
                <w:lang w:val="en-US"/>
              </w:rPr>
              <w:t xml:space="preserve"> project </w:t>
            </w:r>
            <w:r w:rsidRPr="00572593">
              <w:rPr>
                <w:rFonts w:ascii="Arial" w:hAnsi="Arial" w:cs="Arial"/>
                <w:b/>
                <w:sz w:val="32"/>
                <w:szCs w:val="32"/>
                <w:lang w:val="en-US"/>
              </w:rPr>
              <w:t>«</w:t>
            </w:r>
            <w:r w:rsidR="00C72399" w:rsidRPr="00C72399">
              <w:rPr>
                <w:rFonts w:ascii="Arial" w:hAnsi="Arial" w:cs="Arial"/>
                <w:b/>
                <w:sz w:val="32"/>
                <w:szCs w:val="32"/>
                <w:lang w:val="en-US"/>
              </w:rPr>
              <w:t>Challeng</w:t>
            </w:r>
            <w:r w:rsidR="00C72399">
              <w:rPr>
                <w:rFonts w:ascii="Arial" w:hAnsi="Arial" w:cs="Arial"/>
                <w:b/>
                <w:sz w:val="32"/>
                <w:szCs w:val="32"/>
                <w:lang w:val="en-US"/>
              </w:rPr>
              <w:t xml:space="preserve">e </w:t>
            </w:r>
            <w:proofErr w:type="spellStart"/>
            <w:r w:rsidR="00C72399">
              <w:rPr>
                <w:rFonts w:ascii="Arial" w:hAnsi="Arial" w:cs="Arial"/>
                <w:b/>
                <w:sz w:val="32"/>
                <w:szCs w:val="32"/>
                <w:lang w:val="en-US"/>
              </w:rPr>
              <w:t>vs</w:t>
            </w:r>
            <w:proofErr w:type="spellEnd"/>
            <w:r w:rsidR="00C72399">
              <w:rPr>
                <w:rFonts w:ascii="Arial" w:hAnsi="Arial" w:cs="Arial"/>
                <w:b/>
                <w:sz w:val="32"/>
                <w:szCs w:val="32"/>
                <w:lang w:val="en-US"/>
              </w:rPr>
              <w:t xml:space="preserve"> </w:t>
            </w:r>
            <w:proofErr w:type="spellStart"/>
            <w:r w:rsidR="00C72399">
              <w:rPr>
                <w:rFonts w:ascii="Arial" w:hAnsi="Arial" w:cs="Arial"/>
                <w:b/>
                <w:sz w:val="32"/>
                <w:szCs w:val="32"/>
                <w:lang w:val="en-US"/>
              </w:rPr>
              <w:t>disinfo</w:t>
            </w:r>
            <w:proofErr w:type="spellEnd"/>
            <w:r w:rsidR="00C72399">
              <w:rPr>
                <w:rFonts w:ascii="Arial" w:hAnsi="Arial" w:cs="Arial"/>
                <w:b/>
                <w:sz w:val="32"/>
                <w:szCs w:val="32"/>
                <w:lang w:val="en-US"/>
              </w:rPr>
              <w:t xml:space="preserve"> and </w:t>
            </w:r>
            <w:proofErr w:type="spellStart"/>
            <w:r w:rsidR="00C72399">
              <w:rPr>
                <w:rFonts w:ascii="Arial" w:hAnsi="Arial" w:cs="Arial"/>
                <w:b/>
                <w:sz w:val="32"/>
                <w:szCs w:val="32"/>
                <w:lang w:val="en-US"/>
              </w:rPr>
              <w:t>Euroscepticism</w:t>
            </w:r>
            <w:proofErr w:type="spellEnd"/>
            <w:r w:rsidRPr="00572593">
              <w:rPr>
                <w:rFonts w:ascii="Arial" w:hAnsi="Arial" w:cs="Arial"/>
                <w:b/>
                <w:sz w:val="32"/>
                <w:szCs w:val="32"/>
                <w:lang w:val="en-US"/>
              </w:rPr>
              <w:t>»</w:t>
            </w:r>
            <w:r>
              <w:rPr>
                <w:rFonts w:ascii="Arial" w:hAnsi="Arial" w:cs="Arial"/>
                <w:b/>
                <w:sz w:val="32"/>
                <w:szCs w:val="32"/>
                <w:lang w:val="en-US"/>
              </w:rPr>
              <w:t xml:space="preserve"> was funded with the support of the European Union under the </w:t>
            </w:r>
            <w:proofErr w:type="spellStart"/>
            <w:r>
              <w:rPr>
                <w:rFonts w:ascii="Arial" w:hAnsi="Arial" w:cs="Arial"/>
                <w:b/>
                <w:sz w:val="32"/>
                <w:szCs w:val="32"/>
                <w:lang w:val="en-US"/>
              </w:rPr>
              <w:t>Programme</w:t>
            </w:r>
            <w:proofErr w:type="spellEnd"/>
            <w:r>
              <w:rPr>
                <w:rFonts w:ascii="Arial" w:hAnsi="Arial" w:cs="Arial"/>
                <w:b/>
                <w:sz w:val="32"/>
                <w:szCs w:val="32"/>
                <w:lang w:val="en-US"/>
              </w:rPr>
              <w:t xml:space="preserve"> </w:t>
            </w:r>
            <w:r w:rsidRPr="00572593">
              <w:rPr>
                <w:rFonts w:ascii="Arial" w:hAnsi="Arial" w:cs="Arial"/>
                <w:b/>
                <w:sz w:val="32"/>
                <w:szCs w:val="32"/>
                <w:lang w:val="en-US"/>
              </w:rPr>
              <w:t>« Europ</w:t>
            </w:r>
            <w:r>
              <w:rPr>
                <w:rFonts w:ascii="Arial" w:hAnsi="Arial" w:cs="Arial"/>
                <w:b/>
                <w:sz w:val="32"/>
                <w:szCs w:val="32"/>
                <w:lang w:val="en-US"/>
              </w:rPr>
              <w:t>e for Citizens</w:t>
            </w:r>
            <w:r w:rsidRPr="00572593">
              <w:rPr>
                <w:rFonts w:ascii="Arial" w:hAnsi="Arial" w:cs="Arial"/>
                <w:b/>
                <w:sz w:val="32"/>
                <w:szCs w:val="32"/>
                <w:lang w:val="en-US"/>
              </w:rPr>
              <w:t>»</w:t>
            </w:r>
            <w:r w:rsidRPr="00055A0D">
              <w:rPr>
                <w:rFonts w:ascii="Arial" w:hAnsi="Arial" w:cs="Arial"/>
                <w:b/>
                <w:sz w:val="32"/>
                <w:szCs w:val="32"/>
                <w:lang w:val="en-US"/>
              </w:rPr>
              <w:t xml:space="preserve"> </w:t>
            </w:r>
          </w:p>
        </w:tc>
        <w:tc>
          <w:tcPr>
            <w:tcW w:w="175" w:type="dxa"/>
            <w:tcBorders>
              <w:top w:val="single" w:sz="4" w:space="0" w:color="auto"/>
              <w:bottom w:val="single" w:sz="4" w:space="0" w:color="auto"/>
              <w:right w:val="single" w:sz="4" w:space="0" w:color="auto"/>
            </w:tcBorders>
            <w:shd w:val="pct20" w:color="auto" w:fill="auto"/>
          </w:tcPr>
          <w:p w:rsidR="000F0C05" w:rsidRPr="00055A0D" w:rsidRDefault="000F0C05" w:rsidP="004E2637">
            <w:pPr>
              <w:pStyle w:val="youthaf0part"/>
              <w:rPr>
                <w:rFonts w:ascii="Times New Roman" w:hAnsi="Times New Roman"/>
                <w:noProof w:val="0"/>
                <w:sz w:val="32"/>
                <w:szCs w:val="32"/>
                <w:lang w:val="en-US"/>
              </w:rPr>
            </w:pPr>
          </w:p>
        </w:tc>
      </w:tr>
      <w:tr w:rsidR="000F0C05" w:rsidRPr="00055A0D" w:rsidTr="004E2637">
        <w:trPr>
          <w:cantSplit/>
          <w:jc w:val="center"/>
        </w:trPr>
        <w:tc>
          <w:tcPr>
            <w:tcW w:w="11289" w:type="dxa"/>
            <w:gridSpan w:val="2"/>
            <w:tcBorders>
              <w:top w:val="single" w:sz="4" w:space="0" w:color="auto"/>
              <w:bottom w:val="single" w:sz="4" w:space="0" w:color="auto"/>
            </w:tcBorders>
            <w:shd w:val="clear" w:color="auto" w:fill="FFFFFF" w:themeFill="background1"/>
            <w:vAlign w:val="center"/>
          </w:tcPr>
          <w:p w:rsidR="000F0C05" w:rsidRPr="00055A0D" w:rsidRDefault="000F0C05" w:rsidP="004E2637">
            <w:pPr>
              <w:pStyle w:val="youthaf2subtopic"/>
              <w:spacing w:before="120" w:after="120"/>
              <w:ind w:left="227" w:right="227"/>
              <w:jc w:val="center"/>
              <w:rPr>
                <w:rFonts w:ascii="Times New Roman" w:hAnsi="Times New Roman"/>
                <w:i w:val="0"/>
                <w:noProof w:val="0"/>
                <w:spacing w:val="-4"/>
                <w:sz w:val="22"/>
                <w:szCs w:val="22"/>
                <w:lang w:val="en-US"/>
              </w:rPr>
            </w:pPr>
          </w:p>
        </w:tc>
      </w:tr>
      <w:tr w:rsidR="000F0C05" w:rsidRPr="00055A0D" w:rsidTr="004E2637">
        <w:trPr>
          <w:cantSplit/>
          <w:jc w:val="center"/>
        </w:trPr>
        <w:tc>
          <w:tcPr>
            <w:tcW w:w="112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F0C05" w:rsidRPr="00055A0D" w:rsidRDefault="000F0C05" w:rsidP="004E2637">
            <w:pPr>
              <w:spacing w:before="120"/>
              <w:jc w:val="center"/>
              <w:textAlignment w:val="top"/>
              <w:rPr>
                <w:rFonts w:ascii="Arial" w:hAnsi="Arial" w:cs="Arial"/>
                <w:b/>
                <w:sz w:val="24"/>
                <w:szCs w:val="24"/>
                <w:lang w:val="en-US" w:eastAsia="en-GB"/>
              </w:rPr>
            </w:pPr>
            <w:r>
              <w:rPr>
                <w:rFonts w:ascii="Arial" w:hAnsi="Arial" w:cs="Arial"/>
                <w:b/>
                <w:sz w:val="24"/>
                <w:szCs w:val="24"/>
                <w:lang w:val="en-US"/>
              </w:rPr>
              <w:t>Strand 2 Measure 2.1 “Town Twinning”</w:t>
            </w:r>
          </w:p>
        </w:tc>
      </w:tr>
      <w:tr w:rsidR="000F0C05" w:rsidRPr="00CD27F2" w:rsidTr="004E2637">
        <w:trPr>
          <w:cantSplit/>
          <w:jc w:val="center"/>
        </w:trPr>
        <w:tc>
          <w:tcPr>
            <w:tcW w:w="1128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F0C05" w:rsidRPr="00316C19" w:rsidRDefault="000F0C05" w:rsidP="004E2637">
            <w:pPr>
              <w:jc w:val="both"/>
              <w:rPr>
                <w:b/>
                <w:lang w:val="en-US"/>
              </w:rPr>
            </w:pPr>
          </w:p>
          <w:p w:rsidR="000F0C05" w:rsidRPr="00316C19" w:rsidRDefault="000F0C05" w:rsidP="004E2637">
            <w:pPr>
              <w:jc w:val="both"/>
              <w:rPr>
                <w:rFonts w:ascii="Arial" w:hAnsi="Arial" w:cs="Arial"/>
                <w:iCs/>
                <w:sz w:val="22"/>
                <w:szCs w:val="22"/>
                <w:lang w:val="en-US"/>
              </w:rPr>
            </w:pPr>
            <w:proofErr w:type="spellStart"/>
            <w:r w:rsidRPr="00055A0D">
              <w:rPr>
                <w:rFonts w:ascii="Arial" w:hAnsi="Arial" w:cs="Arial"/>
                <w:b/>
                <w:sz w:val="22"/>
                <w:szCs w:val="22"/>
                <w:lang w:val="en-US"/>
              </w:rPr>
              <w:t>Partecipation</w:t>
            </w:r>
            <w:proofErr w:type="spellEnd"/>
            <w:r w:rsidRPr="00055A0D">
              <w:rPr>
                <w:rFonts w:ascii="Arial" w:hAnsi="Arial" w:cs="Arial"/>
                <w:b/>
                <w:sz w:val="22"/>
                <w:szCs w:val="22"/>
                <w:lang w:val="en-US"/>
              </w:rPr>
              <w:t xml:space="preserve">: </w:t>
            </w:r>
            <w:r w:rsidRPr="000319D9">
              <w:rPr>
                <w:rFonts w:ascii="Arial" w:hAnsi="Arial" w:cs="Arial"/>
                <w:sz w:val="22"/>
                <w:szCs w:val="22"/>
                <w:lang w:val="en-US"/>
              </w:rPr>
              <w:t>The project was implemented by 120 participants</w:t>
            </w:r>
            <w:r>
              <w:rPr>
                <w:rFonts w:ascii="Arial" w:hAnsi="Arial" w:cs="Arial"/>
                <w:iCs/>
                <w:sz w:val="22"/>
                <w:szCs w:val="22"/>
                <w:lang w:val="en-US"/>
              </w:rPr>
              <w:t xml:space="preserve">. </w:t>
            </w:r>
            <w:r w:rsidRPr="00316C19">
              <w:rPr>
                <w:rFonts w:ascii="Arial" w:hAnsi="Arial" w:cs="Arial"/>
                <w:iCs/>
                <w:sz w:val="22"/>
                <w:szCs w:val="22"/>
                <w:lang w:val="en-US"/>
              </w:rPr>
              <w:t>Fifty-</w:t>
            </w:r>
            <w:r>
              <w:rPr>
                <w:rFonts w:ascii="Arial" w:hAnsi="Arial" w:cs="Arial"/>
                <w:iCs/>
                <w:sz w:val="22"/>
                <w:szCs w:val="22"/>
                <w:lang w:val="en-US"/>
              </w:rPr>
              <w:t>six</w:t>
            </w:r>
            <w:r w:rsidRPr="00316C19">
              <w:rPr>
                <w:rFonts w:ascii="Arial" w:hAnsi="Arial" w:cs="Arial"/>
                <w:iCs/>
                <w:sz w:val="22"/>
                <w:szCs w:val="22"/>
                <w:lang w:val="en-US"/>
              </w:rPr>
              <w:t xml:space="preserve"> citizens from </w:t>
            </w:r>
            <w:r w:rsidR="00C72399">
              <w:rPr>
                <w:rFonts w:ascii="Arial" w:hAnsi="Arial" w:cs="Arial"/>
                <w:sz w:val="22"/>
                <w:szCs w:val="22"/>
                <w:lang w:val="en-US"/>
              </w:rPr>
              <w:t>Vulcan</w:t>
            </w:r>
            <w:r w:rsidRPr="00572593">
              <w:rPr>
                <w:rFonts w:ascii="Arial" w:hAnsi="Arial" w:cs="Arial"/>
                <w:sz w:val="22"/>
                <w:szCs w:val="22"/>
                <w:lang w:val="en-US"/>
              </w:rPr>
              <w:t xml:space="preserve"> (</w:t>
            </w:r>
            <w:r w:rsidR="00C72399">
              <w:rPr>
                <w:rFonts w:ascii="Arial" w:hAnsi="Arial" w:cs="Arial"/>
                <w:b/>
                <w:sz w:val="22"/>
                <w:szCs w:val="22"/>
                <w:lang w:val="en-US"/>
              </w:rPr>
              <w:t>Romania</w:t>
            </w:r>
            <w:r w:rsidRPr="00572593">
              <w:rPr>
                <w:rFonts w:ascii="Arial" w:hAnsi="Arial" w:cs="Arial"/>
                <w:sz w:val="22"/>
                <w:szCs w:val="22"/>
                <w:lang w:val="en-US"/>
              </w:rPr>
              <w:t>)</w:t>
            </w:r>
            <w:r>
              <w:rPr>
                <w:rFonts w:ascii="Arial" w:hAnsi="Arial" w:cs="Arial"/>
                <w:sz w:val="22"/>
                <w:szCs w:val="22"/>
                <w:lang w:val="en-US"/>
              </w:rPr>
              <w:t xml:space="preserve"> </w:t>
            </w:r>
            <w:r w:rsidRPr="00316C19">
              <w:rPr>
                <w:rFonts w:ascii="Arial" w:hAnsi="Arial" w:cs="Arial"/>
                <w:iCs/>
                <w:sz w:val="22"/>
                <w:szCs w:val="22"/>
                <w:lang w:val="en-US"/>
              </w:rPr>
              <w:t xml:space="preserve">were hosted in </w:t>
            </w:r>
            <w:r w:rsidR="00C72399">
              <w:rPr>
                <w:rFonts w:ascii="Arial" w:hAnsi="Arial" w:cs="Arial"/>
                <w:iCs/>
                <w:sz w:val="22"/>
                <w:szCs w:val="22"/>
                <w:lang w:val="en-US"/>
              </w:rPr>
              <w:t xml:space="preserve">San </w:t>
            </w:r>
            <w:proofErr w:type="spellStart"/>
            <w:r w:rsidR="00C72399">
              <w:rPr>
                <w:rFonts w:ascii="Arial" w:hAnsi="Arial" w:cs="Arial"/>
                <w:iCs/>
                <w:sz w:val="22"/>
                <w:szCs w:val="22"/>
                <w:lang w:val="en-US"/>
              </w:rPr>
              <w:t>Marzano</w:t>
            </w:r>
            <w:proofErr w:type="spellEnd"/>
            <w:r w:rsidR="00C72399">
              <w:rPr>
                <w:rFonts w:ascii="Arial" w:hAnsi="Arial" w:cs="Arial"/>
                <w:iCs/>
                <w:sz w:val="22"/>
                <w:szCs w:val="22"/>
                <w:lang w:val="en-US"/>
              </w:rPr>
              <w:t xml:space="preserve"> </w:t>
            </w:r>
            <w:proofErr w:type="spellStart"/>
            <w:r w:rsidR="00C72399">
              <w:rPr>
                <w:rFonts w:ascii="Arial" w:hAnsi="Arial" w:cs="Arial"/>
                <w:iCs/>
                <w:sz w:val="22"/>
                <w:szCs w:val="22"/>
                <w:lang w:val="en-US"/>
              </w:rPr>
              <w:t>Sul</w:t>
            </w:r>
            <w:proofErr w:type="spellEnd"/>
            <w:r w:rsidR="00C72399">
              <w:rPr>
                <w:rFonts w:ascii="Arial" w:hAnsi="Arial" w:cs="Arial"/>
                <w:iCs/>
                <w:sz w:val="22"/>
                <w:szCs w:val="22"/>
                <w:lang w:val="en-US"/>
              </w:rPr>
              <w:t xml:space="preserve"> </w:t>
            </w:r>
            <w:proofErr w:type="spellStart"/>
            <w:r w:rsidR="00C72399">
              <w:rPr>
                <w:rFonts w:ascii="Arial" w:hAnsi="Arial" w:cs="Arial"/>
                <w:iCs/>
                <w:sz w:val="22"/>
                <w:szCs w:val="22"/>
                <w:lang w:val="en-US"/>
              </w:rPr>
              <w:t>Sarno</w:t>
            </w:r>
            <w:proofErr w:type="spellEnd"/>
            <w:r w:rsidRPr="00316C19">
              <w:rPr>
                <w:rFonts w:ascii="Arial" w:hAnsi="Arial" w:cs="Arial"/>
                <w:iCs/>
                <w:sz w:val="22"/>
                <w:szCs w:val="22"/>
                <w:lang w:val="en-US"/>
              </w:rPr>
              <w:t xml:space="preserve"> (</w:t>
            </w:r>
            <w:r w:rsidRPr="001D18F4">
              <w:rPr>
                <w:rFonts w:ascii="Arial" w:hAnsi="Arial" w:cs="Arial"/>
                <w:b/>
                <w:iCs/>
                <w:sz w:val="22"/>
                <w:szCs w:val="22"/>
                <w:lang w:val="en-US"/>
              </w:rPr>
              <w:t>ITAL</w:t>
            </w:r>
            <w:r>
              <w:rPr>
                <w:rFonts w:ascii="Arial" w:hAnsi="Arial" w:cs="Arial"/>
                <w:b/>
                <w:iCs/>
                <w:sz w:val="22"/>
                <w:szCs w:val="22"/>
                <w:lang w:val="en-US"/>
              </w:rPr>
              <w:t>Y</w:t>
            </w:r>
            <w:r w:rsidRPr="00316C19">
              <w:rPr>
                <w:rFonts w:ascii="Arial" w:hAnsi="Arial" w:cs="Arial"/>
                <w:iCs/>
                <w:sz w:val="22"/>
                <w:szCs w:val="22"/>
                <w:lang w:val="en-US"/>
              </w:rPr>
              <w:t xml:space="preserve">) for three days to talk about </w:t>
            </w:r>
            <w:r w:rsidR="00C72399">
              <w:rPr>
                <w:rFonts w:ascii="Arial" w:hAnsi="Arial" w:cs="Arial"/>
                <w:iCs/>
                <w:sz w:val="22"/>
                <w:szCs w:val="22"/>
                <w:lang w:val="en-US"/>
              </w:rPr>
              <w:t>disinformation and</w:t>
            </w:r>
            <w:r w:rsidRPr="00316C19">
              <w:rPr>
                <w:rFonts w:ascii="Arial" w:hAnsi="Arial" w:cs="Arial"/>
                <w:iCs/>
                <w:sz w:val="22"/>
                <w:szCs w:val="22"/>
                <w:lang w:val="en-US"/>
              </w:rPr>
              <w:t xml:space="preserve"> European Union.</w:t>
            </w:r>
          </w:p>
          <w:p w:rsidR="000F0C05" w:rsidRPr="00055A0D" w:rsidRDefault="000F0C05" w:rsidP="004E2637">
            <w:pPr>
              <w:jc w:val="both"/>
              <w:rPr>
                <w:rFonts w:ascii="Arial" w:hAnsi="Arial" w:cs="Arial"/>
                <w:b/>
                <w:sz w:val="22"/>
                <w:szCs w:val="22"/>
                <w:lang w:val="en-US"/>
              </w:rPr>
            </w:pPr>
          </w:p>
          <w:p w:rsidR="000F0C05" w:rsidRDefault="000F0C05" w:rsidP="004E2637">
            <w:pPr>
              <w:jc w:val="both"/>
              <w:rPr>
                <w:rFonts w:ascii="Arial" w:hAnsi="Arial" w:cs="Arial"/>
                <w:sz w:val="22"/>
                <w:szCs w:val="22"/>
                <w:lang w:val="en-US"/>
              </w:rPr>
            </w:pPr>
            <w:r w:rsidRPr="00055A0D">
              <w:rPr>
                <w:rFonts w:ascii="Arial" w:hAnsi="Arial" w:cs="Arial"/>
                <w:b/>
                <w:sz w:val="22"/>
                <w:szCs w:val="22"/>
                <w:lang w:val="en-US"/>
              </w:rPr>
              <w:t xml:space="preserve">Venue/Date: </w:t>
            </w:r>
            <w:r w:rsidRPr="00055A0D">
              <w:rPr>
                <w:rFonts w:ascii="Arial" w:hAnsi="Arial" w:cs="Arial"/>
                <w:sz w:val="22"/>
                <w:szCs w:val="22"/>
                <w:lang w:val="en-US"/>
              </w:rPr>
              <w:t xml:space="preserve">the meeting took place in </w:t>
            </w:r>
            <w:r w:rsidR="00C72399">
              <w:rPr>
                <w:rFonts w:ascii="Arial" w:hAnsi="Arial" w:cs="Arial"/>
                <w:iCs/>
                <w:sz w:val="22"/>
                <w:szCs w:val="22"/>
                <w:lang w:val="en-US"/>
              </w:rPr>
              <w:t xml:space="preserve">San </w:t>
            </w:r>
            <w:proofErr w:type="spellStart"/>
            <w:r w:rsidR="00C72399">
              <w:rPr>
                <w:rFonts w:ascii="Arial" w:hAnsi="Arial" w:cs="Arial"/>
                <w:iCs/>
                <w:sz w:val="22"/>
                <w:szCs w:val="22"/>
                <w:lang w:val="en-US"/>
              </w:rPr>
              <w:t>Marzano</w:t>
            </w:r>
            <w:proofErr w:type="spellEnd"/>
            <w:r w:rsidR="00C72399">
              <w:rPr>
                <w:rFonts w:ascii="Arial" w:hAnsi="Arial" w:cs="Arial"/>
                <w:iCs/>
                <w:sz w:val="22"/>
                <w:szCs w:val="22"/>
                <w:lang w:val="en-US"/>
              </w:rPr>
              <w:t xml:space="preserve"> </w:t>
            </w:r>
            <w:proofErr w:type="spellStart"/>
            <w:r w:rsidR="00C72399">
              <w:rPr>
                <w:rFonts w:ascii="Arial" w:hAnsi="Arial" w:cs="Arial"/>
                <w:iCs/>
                <w:sz w:val="22"/>
                <w:szCs w:val="22"/>
                <w:lang w:val="en-US"/>
              </w:rPr>
              <w:t>Sul</w:t>
            </w:r>
            <w:proofErr w:type="spellEnd"/>
            <w:r w:rsidR="00C72399">
              <w:rPr>
                <w:rFonts w:ascii="Arial" w:hAnsi="Arial" w:cs="Arial"/>
                <w:iCs/>
                <w:sz w:val="22"/>
                <w:szCs w:val="22"/>
                <w:lang w:val="en-US"/>
              </w:rPr>
              <w:t xml:space="preserve"> </w:t>
            </w:r>
            <w:proofErr w:type="spellStart"/>
            <w:r w:rsidR="00C72399">
              <w:rPr>
                <w:rFonts w:ascii="Arial" w:hAnsi="Arial" w:cs="Arial"/>
                <w:iCs/>
                <w:sz w:val="22"/>
                <w:szCs w:val="22"/>
                <w:lang w:val="en-US"/>
              </w:rPr>
              <w:t>Sarno</w:t>
            </w:r>
            <w:proofErr w:type="spellEnd"/>
            <w:r w:rsidR="00C72399" w:rsidRPr="00316C19">
              <w:rPr>
                <w:rFonts w:ascii="Arial" w:hAnsi="Arial" w:cs="Arial"/>
                <w:iCs/>
                <w:sz w:val="22"/>
                <w:szCs w:val="22"/>
                <w:lang w:val="en-US"/>
              </w:rPr>
              <w:t xml:space="preserve"> (</w:t>
            </w:r>
            <w:r w:rsidR="00C72399" w:rsidRPr="001D18F4">
              <w:rPr>
                <w:rFonts w:ascii="Arial" w:hAnsi="Arial" w:cs="Arial"/>
                <w:b/>
                <w:iCs/>
                <w:sz w:val="22"/>
                <w:szCs w:val="22"/>
                <w:lang w:val="en-US"/>
              </w:rPr>
              <w:t>ITAL</w:t>
            </w:r>
            <w:r w:rsidR="00C72399">
              <w:rPr>
                <w:rFonts w:ascii="Arial" w:hAnsi="Arial" w:cs="Arial"/>
                <w:b/>
                <w:iCs/>
                <w:sz w:val="22"/>
                <w:szCs w:val="22"/>
                <w:lang w:val="en-US"/>
              </w:rPr>
              <w:t>Y</w:t>
            </w:r>
            <w:r w:rsidR="00C72399" w:rsidRPr="00316C19">
              <w:rPr>
                <w:rFonts w:ascii="Arial" w:hAnsi="Arial" w:cs="Arial"/>
                <w:iCs/>
                <w:sz w:val="22"/>
                <w:szCs w:val="22"/>
                <w:lang w:val="en-US"/>
              </w:rPr>
              <w:t xml:space="preserve">) </w:t>
            </w:r>
            <w:r w:rsidRPr="00055A0D">
              <w:rPr>
                <w:rFonts w:ascii="Arial" w:hAnsi="Arial" w:cs="Arial"/>
                <w:sz w:val="22"/>
                <w:szCs w:val="22"/>
                <w:lang w:val="en-US"/>
              </w:rPr>
              <w:t xml:space="preserve"> from  </w:t>
            </w:r>
            <w:r w:rsidR="00C72399">
              <w:rPr>
                <w:rFonts w:ascii="Arial" w:hAnsi="Arial" w:cs="Arial"/>
                <w:b/>
                <w:sz w:val="22"/>
                <w:szCs w:val="22"/>
                <w:lang w:val="en-US"/>
              </w:rPr>
              <w:t>23</w:t>
            </w:r>
            <w:r w:rsidRPr="001D18F4">
              <w:rPr>
                <w:rFonts w:ascii="Arial" w:hAnsi="Arial" w:cs="Arial"/>
                <w:b/>
                <w:sz w:val="22"/>
                <w:szCs w:val="22"/>
                <w:lang w:val="en-US"/>
              </w:rPr>
              <w:t xml:space="preserve"> to </w:t>
            </w:r>
            <w:r>
              <w:rPr>
                <w:rFonts w:ascii="Arial" w:hAnsi="Arial" w:cs="Arial"/>
                <w:b/>
                <w:sz w:val="22"/>
                <w:szCs w:val="22"/>
                <w:lang w:val="en-US"/>
              </w:rPr>
              <w:t>2</w:t>
            </w:r>
            <w:r w:rsidR="00C72399">
              <w:rPr>
                <w:rFonts w:ascii="Arial" w:hAnsi="Arial" w:cs="Arial"/>
                <w:b/>
                <w:sz w:val="22"/>
                <w:szCs w:val="22"/>
                <w:lang w:val="en-US"/>
              </w:rPr>
              <w:t>5</w:t>
            </w:r>
            <w:r>
              <w:rPr>
                <w:rFonts w:ascii="Arial" w:hAnsi="Arial" w:cs="Arial"/>
                <w:b/>
                <w:sz w:val="22"/>
                <w:szCs w:val="22"/>
                <w:lang w:val="en-US"/>
              </w:rPr>
              <w:t xml:space="preserve"> </w:t>
            </w:r>
            <w:r w:rsidR="00C72399">
              <w:rPr>
                <w:rFonts w:ascii="Arial" w:hAnsi="Arial" w:cs="Arial"/>
                <w:b/>
                <w:sz w:val="22"/>
                <w:szCs w:val="22"/>
                <w:lang w:val="en-US"/>
              </w:rPr>
              <w:t>September</w:t>
            </w:r>
            <w:r w:rsidRPr="001D18F4">
              <w:rPr>
                <w:rFonts w:ascii="Arial" w:hAnsi="Arial" w:cs="Arial"/>
                <w:b/>
                <w:sz w:val="22"/>
                <w:szCs w:val="22"/>
                <w:lang w:val="en-US"/>
              </w:rPr>
              <w:t>, 201</w:t>
            </w:r>
            <w:r>
              <w:rPr>
                <w:rFonts w:ascii="Arial" w:hAnsi="Arial" w:cs="Arial"/>
                <w:b/>
                <w:sz w:val="22"/>
                <w:szCs w:val="22"/>
                <w:lang w:val="en-US"/>
              </w:rPr>
              <w:t>9</w:t>
            </w:r>
          </w:p>
          <w:p w:rsidR="000F0C05" w:rsidRDefault="000F0C05" w:rsidP="004E2637">
            <w:pPr>
              <w:jc w:val="both"/>
              <w:rPr>
                <w:rFonts w:ascii="Arial" w:hAnsi="Arial" w:cs="Arial"/>
                <w:b/>
                <w:sz w:val="22"/>
                <w:szCs w:val="22"/>
                <w:lang w:val="en-US"/>
              </w:rPr>
            </w:pPr>
          </w:p>
          <w:p w:rsidR="000F0C05" w:rsidRPr="00316C19" w:rsidRDefault="000F0C05" w:rsidP="004E2637">
            <w:pPr>
              <w:jc w:val="both"/>
              <w:rPr>
                <w:rFonts w:ascii="Arial" w:hAnsi="Arial" w:cs="Arial"/>
                <w:b/>
                <w:sz w:val="22"/>
                <w:szCs w:val="22"/>
                <w:lang w:val="en-US"/>
              </w:rPr>
            </w:pPr>
            <w:r>
              <w:rPr>
                <w:rFonts w:ascii="Arial" w:hAnsi="Arial" w:cs="Arial"/>
                <w:b/>
                <w:sz w:val="22"/>
                <w:szCs w:val="22"/>
                <w:lang w:val="en-US"/>
              </w:rPr>
              <w:t>S</w:t>
            </w:r>
            <w:r w:rsidRPr="00316C19">
              <w:rPr>
                <w:rFonts w:ascii="Arial" w:hAnsi="Arial" w:cs="Arial"/>
                <w:b/>
                <w:sz w:val="22"/>
                <w:szCs w:val="22"/>
                <w:lang w:val="en-US"/>
              </w:rPr>
              <w:t>hort description:</w:t>
            </w:r>
          </w:p>
          <w:p w:rsidR="003E3BCD" w:rsidRDefault="003E3BCD" w:rsidP="003E3BCD">
            <w:pPr>
              <w:pStyle w:val="Default"/>
              <w:rPr>
                <w:lang w:val="en-US"/>
              </w:rPr>
            </w:pPr>
            <w:r w:rsidRPr="00250443">
              <w:rPr>
                <w:rFonts w:asciiTheme="minorHAnsi" w:hAnsiTheme="minorHAnsi" w:cstheme="minorHAnsi"/>
                <w:sz w:val="22"/>
                <w:szCs w:val="22"/>
                <w:lang w:val="en-US"/>
              </w:rPr>
              <w:t xml:space="preserve">120 </w:t>
            </w:r>
            <w:r>
              <w:rPr>
                <w:rFonts w:asciiTheme="minorHAnsi" w:hAnsiTheme="minorHAnsi" w:cstheme="minorHAnsi"/>
                <w:sz w:val="22"/>
                <w:szCs w:val="22"/>
                <w:lang w:val="en-US"/>
              </w:rPr>
              <w:t xml:space="preserve">Italian and Romanian </w:t>
            </w:r>
            <w:r w:rsidRPr="00250443">
              <w:rPr>
                <w:rFonts w:asciiTheme="minorHAnsi" w:hAnsiTheme="minorHAnsi" w:cstheme="minorHAnsi"/>
                <w:sz w:val="22"/>
                <w:szCs w:val="22"/>
                <w:lang w:val="en-US"/>
              </w:rPr>
              <w:t>participants</w:t>
            </w:r>
            <w:r>
              <w:rPr>
                <w:rFonts w:asciiTheme="minorHAnsi" w:hAnsiTheme="minorHAnsi" w:cstheme="minorHAnsi"/>
                <w:sz w:val="22"/>
                <w:szCs w:val="22"/>
                <w:lang w:val="en-US"/>
              </w:rPr>
              <w:t xml:space="preserve">, </w:t>
            </w:r>
            <w:r w:rsidRPr="00250443">
              <w:rPr>
                <w:rFonts w:asciiTheme="minorHAnsi" w:hAnsiTheme="minorHAnsi" w:cstheme="minorHAnsi"/>
                <w:sz w:val="22"/>
                <w:szCs w:val="22"/>
                <w:lang w:val="en-US"/>
              </w:rPr>
              <w:t xml:space="preserve">for three days in </w:t>
            </w:r>
            <w:r>
              <w:rPr>
                <w:rFonts w:asciiTheme="minorHAnsi" w:hAnsiTheme="minorHAnsi" w:cstheme="minorHAnsi"/>
                <w:sz w:val="22"/>
                <w:szCs w:val="22"/>
                <w:lang w:val="en-US"/>
              </w:rPr>
              <w:t xml:space="preserve">San </w:t>
            </w:r>
            <w:proofErr w:type="spellStart"/>
            <w:r>
              <w:rPr>
                <w:rFonts w:asciiTheme="minorHAnsi" w:hAnsiTheme="minorHAnsi" w:cstheme="minorHAnsi"/>
                <w:sz w:val="22"/>
                <w:szCs w:val="22"/>
                <w:lang w:val="en-US"/>
              </w:rPr>
              <w:t>Marzano</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sul</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Sarno</w:t>
            </w:r>
            <w:proofErr w:type="spellEnd"/>
            <w:r>
              <w:rPr>
                <w:rFonts w:asciiTheme="minorHAnsi" w:hAnsiTheme="minorHAnsi" w:cstheme="minorHAnsi"/>
                <w:sz w:val="22"/>
                <w:szCs w:val="22"/>
                <w:lang w:val="en-US"/>
              </w:rPr>
              <w:t xml:space="preserve"> (Italy),</w:t>
            </w:r>
            <w:r w:rsidRPr="00250443">
              <w:rPr>
                <w:rFonts w:asciiTheme="minorHAnsi" w:hAnsiTheme="minorHAnsi" w:cstheme="minorHAnsi"/>
                <w:sz w:val="22"/>
                <w:szCs w:val="22"/>
                <w:lang w:val="en-US"/>
              </w:rPr>
              <w:t xml:space="preserve"> </w:t>
            </w:r>
            <w:r>
              <w:rPr>
                <w:rFonts w:asciiTheme="minorHAnsi" w:hAnsiTheme="minorHAnsi" w:cstheme="minorHAnsi"/>
                <w:sz w:val="22"/>
                <w:szCs w:val="22"/>
                <w:lang w:val="en-US"/>
              </w:rPr>
              <w:t>worked</w:t>
            </w:r>
            <w:r w:rsidRPr="00250443">
              <w:rPr>
                <w:rFonts w:asciiTheme="minorHAnsi" w:hAnsiTheme="minorHAnsi" w:cstheme="minorHAnsi"/>
                <w:sz w:val="22"/>
                <w:szCs w:val="22"/>
                <w:lang w:val="en-US"/>
              </w:rPr>
              <w:t xml:space="preserve"> together on:</w:t>
            </w:r>
            <w:r w:rsidRPr="00B7569B">
              <w:rPr>
                <w:lang w:val="en-US"/>
              </w:rPr>
              <w:t xml:space="preserve"> </w:t>
            </w:r>
          </w:p>
          <w:p w:rsidR="003E3BCD" w:rsidRPr="00B7569B" w:rsidRDefault="003E3BCD" w:rsidP="003E3BCD">
            <w:pPr>
              <w:pStyle w:val="Default"/>
              <w:rPr>
                <w:rFonts w:asciiTheme="minorHAnsi" w:hAnsiTheme="minorHAnsi" w:cstheme="minorHAnsi"/>
                <w:sz w:val="22"/>
                <w:szCs w:val="22"/>
                <w:lang w:val="en-US"/>
              </w:rPr>
            </w:pPr>
            <w:r w:rsidRPr="00B7569B">
              <w:rPr>
                <w:rFonts w:asciiTheme="minorHAnsi" w:hAnsiTheme="minorHAnsi" w:cstheme="minorHAnsi"/>
                <w:sz w:val="22"/>
                <w:szCs w:val="22"/>
                <w:lang w:val="en-US"/>
              </w:rPr>
              <w:t>- Analysis of the context in which fake news are developed;</w:t>
            </w:r>
          </w:p>
          <w:p w:rsidR="003E3BCD" w:rsidRPr="00B7569B" w:rsidRDefault="003E3BCD" w:rsidP="003E3BCD">
            <w:pPr>
              <w:pStyle w:val="Default"/>
              <w:rPr>
                <w:rFonts w:asciiTheme="minorHAnsi" w:hAnsiTheme="minorHAnsi" w:cstheme="minorHAnsi"/>
                <w:sz w:val="22"/>
                <w:szCs w:val="22"/>
                <w:lang w:val="en-US"/>
              </w:rPr>
            </w:pPr>
            <w:r w:rsidRPr="00B7569B">
              <w:rPr>
                <w:rFonts w:asciiTheme="minorHAnsi" w:hAnsiTheme="minorHAnsi" w:cstheme="minorHAnsi"/>
                <w:sz w:val="22"/>
                <w:szCs w:val="22"/>
                <w:lang w:val="en-US"/>
              </w:rPr>
              <w:t>- Analysis of the target most vulnerable to disinformation;</w:t>
            </w:r>
          </w:p>
          <w:p w:rsidR="003E3BCD" w:rsidRPr="00B7569B" w:rsidRDefault="003E3BCD" w:rsidP="003E3BCD">
            <w:pPr>
              <w:pStyle w:val="Default"/>
              <w:rPr>
                <w:rFonts w:asciiTheme="minorHAnsi" w:hAnsiTheme="minorHAnsi" w:cstheme="minorHAnsi"/>
                <w:sz w:val="22"/>
                <w:szCs w:val="22"/>
                <w:lang w:val="en-US"/>
              </w:rPr>
            </w:pPr>
            <w:r w:rsidRPr="00B7569B">
              <w:rPr>
                <w:rFonts w:asciiTheme="minorHAnsi" w:hAnsiTheme="minorHAnsi" w:cstheme="minorHAnsi"/>
                <w:sz w:val="22"/>
                <w:szCs w:val="22"/>
                <w:lang w:val="en-US"/>
              </w:rPr>
              <w:t>- How to recognize a "fake news";</w:t>
            </w:r>
          </w:p>
          <w:p w:rsidR="003E3BCD" w:rsidRPr="00B7569B" w:rsidRDefault="003E3BCD" w:rsidP="003E3BCD">
            <w:pPr>
              <w:pStyle w:val="Default"/>
              <w:rPr>
                <w:rFonts w:asciiTheme="minorHAnsi" w:hAnsiTheme="minorHAnsi" w:cstheme="minorHAnsi"/>
                <w:sz w:val="22"/>
                <w:szCs w:val="22"/>
                <w:lang w:val="en-US"/>
              </w:rPr>
            </w:pPr>
            <w:r w:rsidRPr="00B7569B">
              <w:rPr>
                <w:rFonts w:asciiTheme="minorHAnsi" w:hAnsiTheme="minorHAnsi" w:cstheme="minorHAnsi"/>
                <w:sz w:val="22"/>
                <w:szCs w:val="22"/>
                <w:lang w:val="en-US"/>
              </w:rPr>
              <w:t>- Analysis of the European Commission's consultations on disinformation;</w:t>
            </w:r>
          </w:p>
          <w:p w:rsidR="003E3BCD" w:rsidRDefault="003E3BCD" w:rsidP="003E3BCD">
            <w:pPr>
              <w:pStyle w:val="Default"/>
              <w:rPr>
                <w:rFonts w:asciiTheme="minorHAnsi" w:hAnsiTheme="minorHAnsi" w:cstheme="minorHAnsi"/>
                <w:sz w:val="22"/>
                <w:szCs w:val="22"/>
                <w:lang w:val="en-US"/>
              </w:rPr>
            </w:pPr>
            <w:r w:rsidRPr="00B7569B">
              <w:rPr>
                <w:rFonts w:asciiTheme="minorHAnsi" w:hAnsiTheme="minorHAnsi" w:cstheme="minorHAnsi"/>
                <w:sz w:val="22"/>
                <w:szCs w:val="22"/>
                <w:lang w:val="en-US"/>
              </w:rPr>
              <w:t>- Collection of opinions and suggestions for actions that the Commission should take to protect the right to correct information for EU citizens.</w:t>
            </w:r>
          </w:p>
          <w:p w:rsidR="003E3BCD" w:rsidRDefault="003E3BCD" w:rsidP="003E3BCD">
            <w:pPr>
              <w:pStyle w:val="Default"/>
              <w:rPr>
                <w:rFonts w:asciiTheme="minorHAnsi" w:hAnsiTheme="minorHAnsi" w:cstheme="minorHAnsi"/>
                <w:sz w:val="22"/>
                <w:szCs w:val="22"/>
                <w:lang w:val="en-US"/>
              </w:rPr>
            </w:pPr>
            <w:r w:rsidRPr="00B7569B">
              <w:rPr>
                <w:rFonts w:asciiTheme="minorHAnsi" w:hAnsiTheme="minorHAnsi" w:cstheme="minorHAnsi"/>
                <w:sz w:val="22"/>
                <w:szCs w:val="22"/>
                <w:lang w:val="en-US"/>
              </w:rPr>
              <w:t>The cross-border characteristic of the project has allowed to produce a stimulated dialogue built on heterogeneous bases, given the differences in the position of Romanian and Italian citizens towards the EU</w:t>
            </w:r>
            <w:r>
              <w:rPr>
                <w:rFonts w:asciiTheme="minorHAnsi" w:hAnsiTheme="minorHAnsi" w:cstheme="minorHAnsi"/>
                <w:sz w:val="22"/>
                <w:szCs w:val="22"/>
                <w:lang w:val="en-US"/>
              </w:rPr>
              <w:t>.</w:t>
            </w:r>
          </w:p>
          <w:p w:rsidR="003E3BCD" w:rsidRPr="00B7569B" w:rsidRDefault="003E3BCD" w:rsidP="003E3BCD">
            <w:pPr>
              <w:pStyle w:val="Default"/>
              <w:rPr>
                <w:rFonts w:asciiTheme="minorHAnsi" w:hAnsiTheme="minorHAnsi" w:cstheme="minorHAnsi"/>
                <w:sz w:val="22"/>
                <w:szCs w:val="22"/>
                <w:lang w:val="en-US"/>
              </w:rPr>
            </w:pPr>
            <w:r w:rsidRPr="00B7569B">
              <w:rPr>
                <w:rFonts w:asciiTheme="minorHAnsi" w:hAnsiTheme="minorHAnsi" w:cstheme="minorHAnsi"/>
                <w:sz w:val="22"/>
                <w:szCs w:val="22"/>
                <w:lang w:val="en-US"/>
              </w:rPr>
              <w:t>However, the results obtained were achieved thanks to common points of view: the thought that those who denigr</w:t>
            </w:r>
            <w:r>
              <w:rPr>
                <w:rFonts w:asciiTheme="minorHAnsi" w:hAnsiTheme="minorHAnsi" w:cstheme="minorHAnsi"/>
                <w:sz w:val="22"/>
                <w:szCs w:val="22"/>
                <w:lang w:val="en-US"/>
              </w:rPr>
              <w:t>ate Europe often use fak</w:t>
            </w:r>
            <w:r w:rsidRPr="00B7569B">
              <w:rPr>
                <w:rFonts w:asciiTheme="minorHAnsi" w:hAnsiTheme="minorHAnsi" w:cstheme="minorHAnsi"/>
                <w:sz w:val="22"/>
                <w:szCs w:val="22"/>
                <w:lang w:val="en-US"/>
              </w:rPr>
              <w:t>e news.</w:t>
            </w:r>
          </w:p>
          <w:p w:rsidR="003E3BCD" w:rsidRPr="00A43619" w:rsidRDefault="003E3BCD" w:rsidP="003E3BCD">
            <w:pPr>
              <w:pStyle w:val="Default"/>
              <w:rPr>
                <w:rFonts w:asciiTheme="minorHAnsi" w:hAnsiTheme="minorHAnsi" w:cstheme="minorHAnsi"/>
                <w:sz w:val="22"/>
                <w:szCs w:val="22"/>
                <w:lang w:val="en-US"/>
              </w:rPr>
            </w:pPr>
            <w:r w:rsidRPr="00967B6F">
              <w:rPr>
                <w:rFonts w:asciiTheme="minorHAnsi" w:hAnsiTheme="minorHAnsi" w:cstheme="minorHAnsi"/>
                <w:sz w:val="22"/>
                <w:szCs w:val="22"/>
                <w:lang w:val="en-US"/>
              </w:rPr>
              <w:t>From here</w:t>
            </w:r>
            <w:r>
              <w:rPr>
                <w:rFonts w:asciiTheme="minorHAnsi" w:hAnsiTheme="minorHAnsi" w:cstheme="minorHAnsi"/>
                <w:sz w:val="22"/>
                <w:szCs w:val="22"/>
                <w:lang w:val="en-US"/>
              </w:rPr>
              <w:t>,</w:t>
            </w:r>
            <w:r w:rsidRPr="00967B6F">
              <w:rPr>
                <w:rFonts w:asciiTheme="minorHAnsi" w:hAnsiTheme="minorHAnsi" w:cstheme="minorHAnsi"/>
                <w:sz w:val="22"/>
                <w:szCs w:val="22"/>
                <w:lang w:val="en-US"/>
              </w:rPr>
              <w:t xml:space="preserve"> we recognize the need to increase the perception for</w:t>
            </w:r>
            <w:r>
              <w:rPr>
                <w:rFonts w:asciiTheme="minorHAnsi" w:hAnsiTheme="minorHAnsi" w:cstheme="minorHAnsi"/>
                <w:sz w:val="22"/>
                <w:szCs w:val="22"/>
                <w:lang w:val="en-US"/>
              </w:rPr>
              <w:t xml:space="preserve"> citizens of the danger of this </w:t>
            </w:r>
            <w:r w:rsidRPr="00967B6F">
              <w:rPr>
                <w:rFonts w:asciiTheme="minorHAnsi" w:hAnsiTheme="minorHAnsi" w:cstheme="minorHAnsi"/>
                <w:sz w:val="22"/>
                <w:szCs w:val="22"/>
                <w:lang w:val="en-US"/>
              </w:rPr>
              <w:t>phenomenon.</w:t>
            </w:r>
          </w:p>
          <w:p w:rsidR="003E3BCD" w:rsidRDefault="003E3BCD" w:rsidP="003E3BCD">
            <w:pPr>
              <w:pStyle w:val="Default"/>
              <w:rPr>
                <w:rFonts w:asciiTheme="minorHAnsi" w:hAnsiTheme="minorHAnsi" w:cstheme="minorHAnsi"/>
                <w:bCs/>
                <w:sz w:val="22"/>
                <w:szCs w:val="22"/>
                <w:lang w:val="en-US"/>
              </w:rPr>
            </w:pPr>
            <w:r w:rsidRPr="00A43619">
              <w:rPr>
                <w:rFonts w:asciiTheme="minorHAnsi" w:hAnsiTheme="minorHAnsi" w:cstheme="minorHAnsi"/>
                <w:sz w:val="22"/>
                <w:szCs w:val="22"/>
                <w:lang w:val="en-US"/>
              </w:rPr>
              <w:t xml:space="preserve">56 Romanian citizens of Vulcan came to San </w:t>
            </w:r>
            <w:proofErr w:type="spellStart"/>
            <w:r w:rsidRPr="00A43619">
              <w:rPr>
                <w:rFonts w:asciiTheme="minorHAnsi" w:hAnsiTheme="minorHAnsi" w:cstheme="minorHAnsi"/>
                <w:sz w:val="22"/>
                <w:szCs w:val="22"/>
                <w:lang w:val="en-US"/>
              </w:rPr>
              <w:t>Marzano</w:t>
            </w:r>
            <w:proofErr w:type="spellEnd"/>
            <w:r w:rsidRPr="00A43619">
              <w:rPr>
                <w:rFonts w:asciiTheme="minorHAnsi" w:hAnsiTheme="minorHAnsi" w:cstheme="minorHAnsi"/>
                <w:sz w:val="22"/>
                <w:szCs w:val="22"/>
                <w:lang w:val="en-US"/>
              </w:rPr>
              <w:t xml:space="preserve"> </w:t>
            </w:r>
            <w:proofErr w:type="spellStart"/>
            <w:r w:rsidRPr="00A43619">
              <w:rPr>
                <w:rFonts w:asciiTheme="minorHAnsi" w:hAnsiTheme="minorHAnsi" w:cstheme="minorHAnsi"/>
                <w:sz w:val="22"/>
                <w:szCs w:val="22"/>
                <w:lang w:val="en-US"/>
              </w:rPr>
              <w:t>Sul</w:t>
            </w:r>
            <w:proofErr w:type="spellEnd"/>
            <w:r w:rsidRPr="00A43619">
              <w:rPr>
                <w:rFonts w:asciiTheme="minorHAnsi" w:hAnsiTheme="minorHAnsi" w:cstheme="minorHAnsi"/>
                <w:sz w:val="22"/>
                <w:szCs w:val="22"/>
                <w:lang w:val="en-US"/>
              </w:rPr>
              <w:t xml:space="preserve"> </w:t>
            </w:r>
            <w:proofErr w:type="spellStart"/>
            <w:r w:rsidRPr="00A43619">
              <w:rPr>
                <w:rFonts w:asciiTheme="minorHAnsi" w:hAnsiTheme="minorHAnsi" w:cstheme="minorHAnsi"/>
                <w:sz w:val="22"/>
                <w:szCs w:val="22"/>
                <w:lang w:val="en-US"/>
              </w:rPr>
              <w:t>Sarno</w:t>
            </w:r>
            <w:proofErr w:type="spellEnd"/>
            <w:r w:rsidRPr="00A43619">
              <w:rPr>
                <w:rFonts w:asciiTheme="minorHAnsi" w:hAnsiTheme="minorHAnsi" w:cstheme="minorHAnsi"/>
                <w:sz w:val="22"/>
                <w:szCs w:val="22"/>
                <w:lang w:val="en-US"/>
              </w:rPr>
              <w:t xml:space="preserve"> (Italy) on September 23, 2019, to implement the project </w:t>
            </w:r>
            <w:r w:rsidRPr="00A43619">
              <w:rPr>
                <w:rFonts w:asciiTheme="minorHAnsi" w:hAnsiTheme="minorHAnsi" w:cstheme="minorHAnsi"/>
                <w:bCs/>
                <w:sz w:val="22"/>
                <w:szCs w:val="22"/>
                <w:lang w:val="en-US"/>
              </w:rPr>
              <w:t xml:space="preserve">“Challenge </w:t>
            </w:r>
            <w:proofErr w:type="spellStart"/>
            <w:r w:rsidRPr="00A43619">
              <w:rPr>
                <w:rFonts w:asciiTheme="minorHAnsi" w:hAnsiTheme="minorHAnsi" w:cstheme="minorHAnsi"/>
                <w:bCs/>
                <w:sz w:val="22"/>
                <w:szCs w:val="22"/>
                <w:lang w:val="en-US"/>
              </w:rPr>
              <w:t>vs</w:t>
            </w:r>
            <w:proofErr w:type="spellEnd"/>
            <w:r w:rsidRPr="00A43619">
              <w:rPr>
                <w:rFonts w:asciiTheme="minorHAnsi" w:hAnsiTheme="minorHAnsi" w:cstheme="minorHAnsi"/>
                <w:bCs/>
                <w:sz w:val="22"/>
                <w:szCs w:val="22"/>
                <w:lang w:val="en-US"/>
              </w:rPr>
              <w:t xml:space="preserve"> </w:t>
            </w:r>
            <w:proofErr w:type="spellStart"/>
            <w:r w:rsidRPr="00A43619">
              <w:rPr>
                <w:rFonts w:asciiTheme="minorHAnsi" w:hAnsiTheme="minorHAnsi" w:cstheme="minorHAnsi"/>
                <w:bCs/>
                <w:sz w:val="22"/>
                <w:szCs w:val="22"/>
                <w:lang w:val="en-US"/>
              </w:rPr>
              <w:t>disinfo</w:t>
            </w:r>
            <w:proofErr w:type="spellEnd"/>
            <w:r w:rsidRPr="00A43619">
              <w:rPr>
                <w:rFonts w:asciiTheme="minorHAnsi" w:hAnsiTheme="minorHAnsi" w:cstheme="minorHAnsi"/>
                <w:bCs/>
                <w:sz w:val="22"/>
                <w:szCs w:val="22"/>
                <w:lang w:val="en-US"/>
              </w:rPr>
              <w:t xml:space="preserve"> and </w:t>
            </w:r>
            <w:proofErr w:type="spellStart"/>
            <w:r w:rsidRPr="00A43619">
              <w:rPr>
                <w:rFonts w:asciiTheme="minorHAnsi" w:hAnsiTheme="minorHAnsi" w:cstheme="minorHAnsi"/>
                <w:bCs/>
                <w:sz w:val="22"/>
                <w:szCs w:val="22"/>
                <w:lang w:val="en-US"/>
              </w:rPr>
              <w:t>Euroscepticism</w:t>
            </w:r>
            <w:proofErr w:type="spellEnd"/>
            <w:r w:rsidRPr="00A43619">
              <w:rPr>
                <w:rFonts w:asciiTheme="minorHAnsi" w:hAnsiTheme="minorHAnsi" w:cstheme="minorHAnsi"/>
                <w:bCs/>
                <w:sz w:val="22"/>
                <w:szCs w:val="22"/>
                <w:lang w:val="en-US"/>
              </w:rPr>
              <w:t>”</w:t>
            </w:r>
            <w:r>
              <w:rPr>
                <w:rFonts w:asciiTheme="minorHAnsi" w:hAnsiTheme="minorHAnsi" w:cstheme="minorHAnsi"/>
                <w:bCs/>
                <w:sz w:val="22"/>
                <w:szCs w:val="22"/>
                <w:lang w:val="en-US"/>
              </w:rPr>
              <w:t>.</w:t>
            </w:r>
          </w:p>
          <w:p w:rsidR="003E3BCD" w:rsidRDefault="003E3BCD" w:rsidP="003E3BCD">
            <w:pPr>
              <w:pStyle w:val="Default"/>
              <w:rPr>
                <w:rFonts w:asciiTheme="minorHAnsi" w:hAnsiTheme="minorHAnsi" w:cstheme="minorHAnsi"/>
                <w:sz w:val="22"/>
                <w:szCs w:val="22"/>
                <w:lang w:val="en-US"/>
              </w:rPr>
            </w:pPr>
            <w:r>
              <w:rPr>
                <w:rFonts w:asciiTheme="minorHAnsi" w:hAnsiTheme="minorHAnsi" w:cstheme="minorHAnsi"/>
                <w:sz w:val="22"/>
                <w:szCs w:val="22"/>
                <w:lang w:val="en-US"/>
              </w:rPr>
              <w:t>T</w:t>
            </w:r>
            <w:r w:rsidRPr="00A43619">
              <w:rPr>
                <w:rFonts w:asciiTheme="minorHAnsi" w:hAnsiTheme="minorHAnsi" w:cstheme="minorHAnsi"/>
                <w:sz w:val="22"/>
                <w:szCs w:val="22"/>
                <w:lang w:val="en-US"/>
              </w:rPr>
              <w:t>hree days full of activities aimed at strengthening European integration and identity, and debates on the dangers of fake news and disinformation.</w:t>
            </w:r>
          </w:p>
          <w:p w:rsidR="003E3BCD" w:rsidRDefault="003E3BCD" w:rsidP="003E3BCD">
            <w:pPr>
              <w:pStyle w:val="Default"/>
              <w:rPr>
                <w:rFonts w:asciiTheme="minorHAnsi" w:hAnsiTheme="minorHAnsi" w:cstheme="minorHAnsi"/>
                <w:sz w:val="22"/>
                <w:szCs w:val="22"/>
                <w:lang w:val="en-US"/>
              </w:rPr>
            </w:pPr>
            <w:r>
              <w:rPr>
                <w:rFonts w:asciiTheme="minorHAnsi" w:hAnsiTheme="minorHAnsi" w:cstheme="minorHAnsi"/>
                <w:sz w:val="22"/>
                <w:szCs w:val="22"/>
                <w:lang w:val="en-US"/>
              </w:rPr>
              <w:t>T</w:t>
            </w:r>
            <w:r w:rsidRPr="00A43619">
              <w:rPr>
                <w:rFonts w:asciiTheme="minorHAnsi" w:hAnsiTheme="minorHAnsi" w:cstheme="minorHAnsi"/>
                <w:sz w:val="22"/>
                <w:szCs w:val="22"/>
                <w:lang w:val="en-US"/>
              </w:rPr>
              <w:t>he event lasted three days</w:t>
            </w:r>
            <w:r>
              <w:rPr>
                <w:rFonts w:asciiTheme="minorHAnsi" w:hAnsiTheme="minorHAnsi" w:cstheme="minorHAnsi"/>
                <w:sz w:val="22"/>
                <w:szCs w:val="22"/>
                <w:lang w:val="en-US"/>
              </w:rPr>
              <w:t xml:space="preserve">. </w:t>
            </w:r>
            <w:r w:rsidRPr="00A43619">
              <w:rPr>
                <w:rFonts w:asciiTheme="minorHAnsi" w:hAnsiTheme="minorHAnsi" w:cstheme="minorHAnsi"/>
                <w:sz w:val="22"/>
                <w:szCs w:val="22"/>
                <w:lang w:val="en-US"/>
              </w:rPr>
              <w:t>The guests left for Vulcan on 25 September 2019.</w:t>
            </w:r>
          </w:p>
          <w:p w:rsidR="003E3BCD" w:rsidRDefault="003E3BCD" w:rsidP="003E3BCD">
            <w:pPr>
              <w:pStyle w:val="Default"/>
              <w:rPr>
                <w:rFonts w:asciiTheme="minorHAnsi" w:hAnsiTheme="minorHAnsi" w:cstheme="minorHAnsi"/>
                <w:sz w:val="22"/>
                <w:szCs w:val="22"/>
                <w:lang w:val="en-US"/>
              </w:rPr>
            </w:pPr>
            <w:r w:rsidRPr="00A43619">
              <w:rPr>
                <w:rFonts w:asciiTheme="minorHAnsi" w:hAnsiTheme="minorHAnsi" w:cstheme="minorHAnsi"/>
                <w:sz w:val="22"/>
                <w:szCs w:val="22"/>
                <w:lang w:val="en-US"/>
              </w:rPr>
              <w:t>Thanks to the dissemination of the activities and results achieved, both during the event and after, the project has had an impact on more than 250</w:t>
            </w:r>
            <w:r>
              <w:rPr>
                <w:rFonts w:asciiTheme="minorHAnsi" w:hAnsiTheme="minorHAnsi" w:cstheme="minorHAnsi"/>
                <w:sz w:val="22"/>
                <w:szCs w:val="22"/>
                <w:lang w:val="en-US"/>
              </w:rPr>
              <w:t>0</w:t>
            </w:r>
            <w:r w:rsidRPr="00A43619">
              <w:rPr>
                <w:rFonts w:asciiTheme="minorHAnsi" w:hAnsiTheme="minorHAnsi" w:cstheme="minorHAnsi"/>
                <w:sz w:val="22"/>
                <w:szCs w:val="22"/>
                <w:lang w:val="en-US"/>
              </w:rPr>
              <w:t>0 European citizens</w:t>
            </w:r>
            <w:r>
              <w:rPr>
                <w:rFonts w:asciiTheme="minorHAnsi" w:hAnsiTheme="minorHAnsi" w:cstheme="minorHAnsi"/>
                <w:sz w:val="22"/>
                <w:szCs w:val="22"/>
                <w:lang w:val="en-US"/>
              </w:rPr>
              <w:t>.</w:t>
            </w:r>
          </w:p>
          <w:p w:rsidR="0017023B" w:rsidRPr="0017023B" w:rsidRDefault="0017023B" w:rsidP="0017023B">
            <w:pPr>
              <w:pStyle w:val="Default"/>
              <w:rPr>
                <w:rFonts w:asciiTheme="minorHAnsi" w:hAnsiTheme="minorHAnsi" w:cstheme="minorHAnsi"/>
                <w:sz w:val="22"/>
                <w:szCs w:val="22"/>
                <w:lang w:val="en-US"/>
              </w:rPr>
            </w:pPr>
            <w:r w:rsidRPr="0017023B">
              <w:rPr>
                <w:rFonts w:asciiTheme="minorHAnsi" w:hAnsiTheme="minorHAnsi" w:cstheme="minorHAnsi"/>
                <w:sz w:val="22"/>
                <w:szCs w:val="22"/>
                <w:lang w:val="en-US"/>
              </w:rPr>
              <w:t>The actuality of the question concerning the spread of misinformation has reached a dangerous level of alert for modern society at all levels.</w:t>
            </w:r>
          </w:p>
          <w:p w:rsidR="0017023B" w:rsidRPr="0017023B" w:rsidRDefault="0017023B" w:rsidP="0017023B">
            <w:pPr>
              <w:pStyle w:val="Default"/>
              <w:rPr>
                <w:rFonts w:asciiTheme="minorHAnsi" w:hAnsiTheme="minorHAnsi" w:cstheme="minorHAnsi"/>
                <w:sz w:val="22"/>
                <w:szCs w:val="22"/>
                <w:lang w:val="en-US"/>
              </w:rPr>
            </w:pPr>
            <w:r w:rsidRPr="0017023B">
              <w:rPr>
                <w:rFonts w:asciiTheme="minorHAnsi" w:hAnsiTheme="minorHAnsi" w:cstheme="minorHAnsi"/>
                <w:sz w:val="22"/>
                <w:szCs w:val="22"/>
                <w:lang w:val="en-US"/>
              </w:rPr>
              <w:t xml:space="preserve">Participants, speakers and experts pointed out that this phenomenon cannot be managed by individual Member States. Often, those who spread "fake news", even for illicit purposes, live in countries where the acts committed cannot be prosecuted. For this reason, we have found that the shares </w:t>
            </w:r>
            <w:proofErr w:type="spellStart"/>
            <w:r w:rsidRPr="0017023B">
              <w:rPr>
                <w:rFonts w:asciiTheme="minorHAnsi" w:hAnsiTheme="minorHAnsi" w:cstheme="minorHAnsi"/>
                <w:sz w:val="22"/>
                <w:szCs w:val="22"/>
                <w:lang w:val="en-US"/>
              </w:rPr>
              <w:t>vs</w:t>
            </w:r>
            <w:proofErr w:type="spellEnd"/>
            <w:r w:rsidRPr="0017023B">
              <w:rPr>
                <w:rFonts w:asciiTheme="minorHAnsi" w:hAnsiTheme="minorHAnsi" w:cstheme="minorHAnsi"/>
                <w:sz w:val="22"/>
                <w:szCs w:val="22"/>
                <w:lang w:val="en-US"/>
              </w:rPr>
              <w:t xml:space="preserve"> </w:t>
            </w:r>
            <w:proofErr w:type="spellStart"/>
            <w:r w:rsidRPr="0017023B">
              <w:rPr>
                <w:rFonts w:asciiTheme="minorHAnsi" w:hAnsiTheme="minorHAnsi" w:cstheme="minorHAnsi"/>
                <w:sz w:val="22"/>
                <w:szCs w:val="22"/>
                <w:lang w:val="en-US"/>
              </w:rPr>
              <w:t>disinfo</w:t>
            </w:r>
            <w:proofErr w:type="spellEnd"/>
            <w:r w:rsidRPr="0017023B">
              <w:rPr>
                <w:rFonts w:asciiTheme="minorHAnsi" w:hAnsiTheme="minorHAnsi" w:cstheme="minorHAnsi"/>
                <w:sz w:val="22"/>
                <w:szCs w:val="22"/>
                <w:lang w:val="en-US"/>
              </w:rPr>
              <w:t xml:space="preserve"> should be taken at Union level.</w:t>
            </w:r>
          </w:p>
          <w:p w:rsidR="00A552F2" w:rsidRDefault="0017023B" w:rsidP="0017023B">
            <w:pPr>
              <w:pStyle w:val="Default"/>
              <w:rPr>
                <w:rFonts w:asciiTheme="minorHAnsi" w:hAnsiTheme="minorHAnsi" w:cstheme="minorHAnsi"/>
                <w:sz w:val="22"/>
                <w:szCs w:val="22"/>
                <w:lang w:val="en-US"/>
              </w:rPr>
            </w:pPr>
            <w:r w:rsidRPr="0017023B">
              <w:rPr>
                <w:rFonts w:asciiTheme="minorHAnsi" w:hAnsiTheme="minorHAnsi" w:cstheme="minorHAnsi"/>
                <w:sz w:val="22"/>
                <w:szCs w:val="22"/>
                <w:lang w:val="en-US"/>
              </w:rPr>
              <w:t>The greatest achievement was the citizens' perception of the importance of being part of the European Union. Cooperation between Member States, European citizens and the European Union becomes the only way to protect oneself from giants who manipulate our choices using "fake news" and their dissemination.</w:t>
            </w:r>
          </w:p>
          <w:p w:rsidR="00005F48" w:rsidRDefault="0032150B" w:rsidP="0032150B">
            <w:pPr>
              <w:pStyle w:val="Default"/>
              <w:rPr>
                <w:rFonts w:asciiTheme="minorHAnsi" w:hAnsiTheme="minorHAnsi" w:cstheme="minorHAnsi"/>
                <w:sz w:val="22"/>
                <w:szCs w:val="22"/>
                <w:lang w:val="en-US"/>
              </w:rPr>
            </w:pPr>
            <w:r w:rsidRPr="0032150B">
              <w:rPr>
                <w:rFonts w:asciiTheme="minorHAnsi" w:hAnsiTheme="minorHAnsi" w:cstheme="minorHAnsi"/>
                <w:sz w:val="22"/>
                <w:szCs w:val="22"/>
                <w:lang w:val="en-US"/>
              </w:rPr>
              <w:t>The evening of September 23rd after</w:t>
            </w:r>
            <w:r>
              <w:rPr>
                <w:rFonts w:asciiTheme="minorHAnsi" w:hAnsiTheme="minorHAnsi" w:cstheme="minorHAnsi"/>
                <w:sz w:val="22"/>
                <w:szCs w:val="22"/>
                <w:lang w:val="en-US"/>
              </w:rPr>
              <w:t xml:space="preserve"> the g</w:t>
            </w:r>
            <w:r w:rsidRPr="0032150B">
              <w:rPr>
                <w:rFonts w:asciiTheme="minorHAnsi" w:hAnsiTheme="minorHAnsi" w:cstheme="minorHAnsi"/>
                <w:sz w:val="22"/>
                <w:szCs w:val="22"/>
                <w:lang w:val="en-US"/>
              </w:rPr>
              <w:t xml:space="preserve">reetings </w:t>
            </w:r>
            <w:r>
              <w:rPr>
                <w:rFonts w:asciiTheme="minorHAnsi" w:hAnsiTheme="minorHAnsi" w:cstheme="minorHAnsi"/>
                <w:sz w:val="22"/>
                <w:szCs w:val="22"/>
                <w:lang w:val="en-US"/>
              </w:rPr>
              <w:t>by the Mayors of the two Cities, t</w:t>
            </w:r>
            <w:r w:rsidRPr="0032150B">
              <w:rPr>
                <w:rFonts w:asciiTheme="minorHAnsi" w:hAnsiTheme="minorHAnsi" w:cstheme="minorHAnsi"/>
                <w:sz w:val="22"/>
                <w:szCs w:val="22"/>
                <w:lang w:val="en-US"/>
              </w:rPr>
              <w:t>h</w:t>
            </w:r>
            <w:r>
              <w:rPr>
                <w:rFonts w:asciiTheme="minorHAnsi" w:hAnsiTheme="minorHAnsi" w:cstheme="minorHAnsi"/>
                <w:sz w:val="22"/>
                <w:szCs w:val="22"/>
                <w:lang w:val="en-US"/>
              </w:rPr>
              <w:t xml:space="preserve">e project managers </w:t>
            </w:r>
            <w:r w:rsidRPr="0032150B">
              <w:rPr>
                <w:rFonts w:asciiTheme="minorHAnsi" w:hAnsiTheme="minorHAnsi" w:cstheme="minorHAnsi"/>
                <w:sz w:val="22"/>
                <w:szCs w:val="22"/>
                <w:lang w:val="en-US"/>
              </w:rPr>
              <w:t>present</w:t>
            </w:r>
            <w:r>
              <w:rPr>
                <w:rFonts w:asciiTheme="minorHAnsi" w:hAnsiTheme="minorHAnsi" w:cstheme="minorHAnsi"/>
                <w:sz w:val="22"/>
                <w:szCs w:val="22"/>
                <w:lang w:val="en-US"/>
              </w:rPr>
              <w:t>ed</w:t>
            </w:r>
            <w:r w:rsidRPr="0032150B">
              <w:rPr>
                <w:rFonts w:asciiTheme="minorHAnsi" w:hAnsiTheme="minorHAnsi" w:cstheme="minorHAnsi"/>
                <w:sz w:val="22"/>
                <w:szCs w:val="22"/>
                <w:lang w:val="en-US"/>
              </w:rPr>
              <w:t xml:space="preserve"> project, its aims, the activities of the three days and the "Europe for Citizens" </w:t>
            </w:r>
            <w:proofErr w:type="spellStart"/>
            <w:r w:rsidRPr="0032150B">
              <w:rPr>
                <w:rFonts w:asciiTheme="minorHAnsi" w:hAnsiTheme="minorHAnsi" w:cstheme="minorHAnsi"/>
                <w:sz w:val="22"/>
                <w:szCs w:val="22"/>
                <w:lang w:val="en-US"/>
              </w:rPr>
              <w:t>Programme</w:t>
            </w:r>
            <w:proofErr w:type="spellEnd"/>
            <w:r w:rsidRPr="0032150B">
              <w:rPr>
                <w:rFonts w:asciiTheme="minorHAnsi" w:hAnsiTheme="minorHAnsi" w:cstheme="minorHAnsi"/>
                <w:sz w:val="22"/>
                <w:szCs w:val="22"/>
                <w:lang w:val="en-US"/>
              </w:rPr>
              <w:t xml:space="preserve"> (its aims and objectives).</w:t>
            </w:r>
          </w:p>
          <w:p w:rsidR="00B05EAD" w:rsidRDefault="00B05EAD" w:rsidP="0032150B">
            <w:pPr>
              <w:pStyle w:val="Default"/>
              <w:rPr>
                <w:rFonts w:asciiTheme="minorHAnsi" w:hAnsiTheme="minorHAnsi" w:cstheme="minorHAnsi"/>
                <w:sz w:val="22"/>
                <w:szCs w:val="22"/>
                <w:lang w:val="en-US"/>
              </w:rPr>
            </w:pPr>
            <w:r w:rsidRPr="00B05EAD">
              <w:rPr>
                <w:rFonts w:asciiTheme="minorHAnsi" w:hAnsiTheme="minorHAnsi" w:cstheme="minorHAnsi"/>
                <w:sz w:val="22"/>
                <w:szCs w:val="22"/>
                <w:lang w:val="en-US"/>
              </w:rPr>
              <w:t>On the morning of September 24</w:t>
            </w:r>
            <w:r>
              <w:rPr>
                <w:rFonts w:asciiTheme="minorHAnsi" w:hAnsiTheme="minorHAnsi" w:cstheme="minorHAnsi"/>
                <w:sz w:val="22"/>
                <w:szCs w:val="22"/>
                <w:lang w:val="en-US"/>
              </w:rPr>
              <w:t>,</w:t>
            </w:r>
            <w:r w:rsidRPr="00B05EAD">
              <w:rPr>
                <w:rFonts w:asciiTheme="minorHAnsi" w:hAnsiTheme="minorHAnsi" w:cstheme="minorHAnsi"/>
                <w:sz w:val="22"/>
                <w:szCs w:val="22"/>
                <w:lang w:val="en-US"/>
              </w:rPr>
              <w:t xml:space="preserve"> there was the official twinning Ceremony with a symbolic exchange of the keys of the city, recalling that it was created for the search for peace among peoples; homage to the fallen of the wars; inauguration of a sign, with the words: "MUNICIPALITY OF SAN MARZANO SUL SARNO TWINNED WITH VULCAN (ROMANIA)"</w:t>
            </w:r>
            <w:r>
              <w:rPr>
                <w:rFonts w:asciiTheme="minorHAnsi" w:hAnsiTheme="minorHAnsi" w:cstheme="minorHAnsi"/>
                <w:sz w:val="22"/>
                <w:szCs w:val="22"/>
                <w:lang w:val="en-US"/>
              </w:rPr>
              <w:t>.</w:t>
            </w:r>
          </w:p>
          <w:p w:rsidR="00B05EAD" w:rsidRPr="00B05EAD" w:rsidRDefault="00B05EAD" w:rsidP="00B05EAD">
            <w:pPr>
              <w:pStyle w:val="Default"/>
              <w:rPr>
                <w:rFonts w:asciiTheme="minorHAnsi" w:hAnsiTheme="minorHAnsi" w:cstheme="minorHAnsi"/>
                <w:sz w:val="22"/>
                <w:szCs w:val="22"/>
                <w:lang w:val="en-US"/>
              </w:rPr>
            </w:pPr>
            <w:r w:rsidRPr="00B05EAD">
              <w:rPr>
                <w:rFonts w:asciiTheme="minorHAnsi" w:hAnsiTheme="minorHAnsi" w:cstheme="minorHAnsi"/>
                <w:sz w:val="22"/>
                <w:szCs w:val="22"/>
                <w:lang w:val="en-US"/>
              </w:rPr>
              <w:t>After the official ceremony, there was a discu</w:t>
            </w:r>
            <w:r>
              <w:rPr>
                <w:rFonts w:asciiTheme="minorHAnsi" w:hAnsiTheme="minorHAnsi" w:cstheme="minorHAnsi"/>
                <w:sz w:val="22"/>
                <w:szCs w:val="22"/>
                <w:lang w:val="en-US"/>
              </w:rPr>
              <w:t>ssion on the prepared materials; the</w:t>
            </w:r>
            <w:r w:rsidRPr="00B05EAD">
              <w:rPr>
                <w:rFonts w:asciiTheme="minorHAnsi" w:hAnsiTheme="minorHAnsi" w:cstheme="minorHAnsi"/>
                <w:sz w:val="22"/>
                <w:szCs w:val="22"/>
                <w:lang w:val="en-US"/>
              </w:rPr>
              <w:t xml:space="preserve"> exploitation of the results achieved by the EU to counter disinformation.</w:t>
            </w:r>
            <w:r>
              <w:rPr>
                <w:rFonts w:asciiTheme="minorHAnsi" w:hAnsiTheme="minorHAnsi" w:cstheme="minorHAnsi"/>
                <w:sz w:val="22"/>
                <w:szCs w:val="22"/>
                <w:lang w:val="en-US"/>
              </w:rPr>
              <w:t xml:space="preserve"> </w:t>
            </w:r>
            <w:r w:rsidRPr="00B05EAD">
              <w:rPr>
                <w:rFonts w:asciiTheme="minorHAnsi" w:hAnsiTheme="minorHAnsi" w:cstheme="minorHAnsi"/>
                <w:sz w:val="22"/>
                <w:szCs w:val="22"/>
                <w:lang w:val="en-US"/>
              </w:rPr>
              <w:t xml:space="preserve">Discussion on what the EU  member states and citizens should to make. Relationship between disinformation and </w:t>
            </w:r>
            <w:proofErr w:type="spellStart"/>
            <w:r w:rsidRPr="00B05EAD">
              <w:rPr>
                <w:rFonts w:asciiTheme="minorHAnsi" w:hAnsiTheme="minorHAnsi" w:cstheme="minorHAnsi"/>
                <w:sz w:val="22"/>
                <w:szCs w:val="22"/>
                <w:lang w:val="en-US"/>
              </w:rPr>
              <w:t>euroscepticism</w:t>
            </w:r>
            <w:proofErr w:type="spellEnd"/>
            <w:r w:rsidRPr="00B05EAD">
              <w:rPr>
                <w:rFonts w:asciiTheme="minorHAnsi" w:hAnsiTheme="minorHAnsi" w:cstheme="minorHAnsi"/>
                <w:sz w:val="22"/>
                <w:szCs w:val="22"/>
                <w:lang w:val="en-US"/>
              </w:rPr>
              <w:t>.</w:t>
            </w:r>
          </w:p>
          <w:p w:rsidR="0032150B" w:rsidRDefault="00B05EAD" w:rsidP="00B05EAD">
            <w:pPr>
              <w:pStyle w:val="Default"/>
              <w:rPr>
                <w:rFonts w:asciiTheme="minorHAnsi" w:hAnsiTheme="minorHAnsi" w:cstheme="minorHAnsi"/>
                <w:sz w:val="22"/>
                <w:szCs w:val="22"/>
                <w:lang w:val="en-US"/>
              </w:rPr>
            </w:pPr>
            <w:r w:rsidRPr="00B05EAD">
              <w:rPr>
                <w:rFonts w:asciiTheme="minorHAnsi" w:hAnsiTheme="minorHAnsi" w:cstheme="minorHAnsi"/>
                <w:sz w:val="22"/>
                <w:szCs w:val="22"/>
                <w:lang w:val="en-US"/>
              </w:rPr>
              <w:t xml:space="preserve">Show the decision-making process (involvement of States and citizens) of the EU (Action plan </w:t>
            </w:r>
            <w:proofErr w:type="spellStart"/>
            <w:r w:rsidRPr="00B05EAD">
              <w:rPr>
                <w:rFonts w:asciiTheme="minorHAnsi" w:hAnsiTheme="minorHAnsi" w:cstheme="minorHAnsi"/>
                <w:sz w:val="22"/>
                <w:szCs w:val="22"/>
                <w:lang w:val="en-US"/>
              </w:rPr>
              <w:t>vf</w:t>
            </w:r>
            <w:proofErr w:type="spellEnd"/>
            <w:r w:rsidRPr="00B05EAD">
              <w:rPr>
                <w:rFonts w:asciiTheme="minorHAnsi" w:hAnsiTheme="minorHAnsi" w:cstheme="minorHAnsi"/>
                <w:sz w:val="22"/>
                <w:szCs w:val="22"/>
                <w:lang w:val="en-US"/>
              </w:rPr>
              <w:t xml:space="preserve"> </w:t>
            </w:r>
            <w:proofErr w:type="spellStart"/>
            <w:r w:rsidRPr="00B05EAD">
              <w:rPr>
                <w:rFonts w:asciiTheme="minorHAnsi" w:hAnsiTheme="minorHAnsi" w:cstheme="minorHAnsi"/>
                <w:sz w:val="22"/>
                <w:szCs w:val="22"/>
                <w:lang w:val="en-US"/>
              </w:rPr>
              <w:t>Disinfo</w:t>
            </w:r>
            <w:proofErr w:type="spellEnd"/>
            <w:r w:rsidRPr="00B05EAD">
              <w:rPr>
                <w:rFonts w:asciiTheme="minorHAnsi" w:hAnsiTheme="minorHAnsi" w:cstheme="minorHAnsi"/>
                <w:sz w:val="22"/>
                <w:szCs w:val="22"/>
                <w:lang w:val="en-US"/>
              </w:rPr>
              <w:t>)</w:t>
            </w:r>
            <w:r>
              <w:rPr>
                <w:rFonts w:asciiTheme="minorHAnsi" w:hAnsiTheme="minorHAnsi" w:cstheme="minorHAnsi"/>
                <w:sz w:val="22"/>
                <w:szCs w:val="22"/>
                <w:lang w:val="en-US"/>
              </w:rPr>
              <w:t>.</w:t>
            </w:r>
          </w:p>
          <w:p w:rsidR="00B05EAD" w:rsidRDefault="00B05EAD" w:rsidP="00B05EAD">
            <w:pPr>
              <w:pStyle w:val="Default"/>
              <w:rPr>
                <w:rFonts w:asciiTheme="minorHAnsi" w:hAnsiTheme="minorHAnsi" w:cstheme="minorHAnsi"/>
                <w:sz w:val="22"/>
                <w:szCs w:val="22"/>
                <w:lang w:val="en-US"/>
              </w:rPr>
            </w:pPr>
            <w:r w:rsidRPr="00B05EAD">
              <w:rPr>
                <w:rFonts w:asciiTheme="minorHAnsi" w:hAnsiTheme="minorHAnsi" w:cstheme="minorHAnsi"/>
                <w:sz w:val="22"/>
                <w:szCs w:val="22"/>
                <w:lang w:val="en-US"/>
              </w:rPr>
              <w:t>On 25 September there were greetings before the departure of the 56 Romanian guests. We have also planned new activities related to the future of our cooperation</w:t>
            </w:r>
            <w:r>
              <w:rPr>
                <w:rFonts w:asciiTheme="minorHAnsi" w:hAnsiTheme="minorHAnsi" w:cstheme="minorHAnsi"/>
                <w:sz w:val="22"/>
                <w:szCs w:val="22"/>
                <w:lang w:val="en-US"/>
              </w:rPr>
              <w:t>.</w:t>
            </w:r>
          </w:p>
          <w:p w:rsidR="000F0C05" w:rsidRPr="00CD27F2" w:rsidRDefault="000F0C05" w:rsidP="004E2637">
            <w:pPr>
              <w:jc w:val="both"/>
              <w:rPr>
                <w:rFonts w:ascii="Arial" w:hAnsi="Arial" w:cs="Arial"/>
                <w:iCs/>
                <w:lang w:val="en-US"/>
              </w:rPr>
            </w:pPr>
          </w:p>
          <w:p w:rsidR="000F0C05" w:rsidRPr="00CD27F2" w:rsidRDefault="000F0C05" w:rsidP="004E2637">
            <w:pPr>
              <w:jc w:val="both"/>
              <w:rPr>
                <w:rFonts w:ascii="Arial" w:hAnsi="Arial" w:cs="Arial"/>
                <w:iCs/>
                <w:lang w:val="en-US"/>
              </w:rPr>
            </w:pPr>
          </w:p>
          <w:p w:rsidR="000F0C05" w:rsidRPr="00CD27F2" w:rsidRDefault="000F0C05" w:rsidP="004E2637">
            <w:pPr>
              <w:jc w:val="both"/>
              <w:rPr>
                <w:rFonts w:ascii="Arial" w:hAnsi="Arial" w:cs="Arial"/>
                <w:iCs/>
                <w:lang w:val="en-US"/>
              </w:rPr>
            </w:pPr>
          </w:p>
          <w:p w:rsidR="000F0C05" w:rsidRPr="00CD27F2" w:rsidRDefault="000F0C05" w:rsidP="004E2637">
            <w:pPr>
              <w:jc w:val="both"/>
              <w:rPr>
                <w:rFonts w:ascii="Arial" w:hAnsi="Arial" w:cs="Arial"/>
                <w:iCs/>
                <w:lang w:val="en-US"/>
              </w:rPr>
            </w:pPr>
          </w:p>
          <w:p w:rsidR="000F0C05" w:rsidRPr="00CD27F2" w:rsidRDefault="000F0C05" w:rsidP="004E2637">
            <w:pPr>
              <w:jc w:val="both"/>
              <w:rPr>
                <w:rFonts w:ascii="Arial" w:hAnsi="Arial" w:cs="Arial"/>
                <w:iCs/>
                <w:lang w:val="en-US"/>
              </w:rPr>
            </w:pPr>
            <w:r w:rsidRPr="00CD27F2">
              <w:rPr>
                <w:rFonts w:ascii="Arial" w:hAnsi="Arial" w:cs="Arial"/>
                <w:iCs/>
                <w:lang w:val="en-US"/>
              </w:rPr>
              <w:t xml:space="preserve"> </w:t>
            </w:r>
          </w:p>
        </w:tc>
      </w:tr>
    </w:tbl>
    <w:p w:rsidR="000F0C05" w:rsidRPr="00750C7E" w:rsidRDefault="000F0C05" w:rsidP="000F0C05">
      <w:pPr>
        <w:pStyle w:val="Default"/>
        <w:spacing w:before="240"/>
        <w:jc w:val="both"/>
        <w:rPr>
          <w:color w:val="auto"/>
          <w:sz w:val="18"/>
          <w:szCs w:val="18"/>
          <w:lang w:val="fr-BE"/>
        </w:rPr>
      </w:pPr>
    </w:p>
    <w:p w:rsidR="000F0C05" w:rsidRPr="005B68AB" w:rsidRDefault="000F0C05" w:rsidP="000F0C05">
      <w:pPr>
        <w:rPr>
          <w:lang w:val="fr-BE"/>
        </w:rPr>
      </w:pPr>
    </w:p>
    <w:p w:rsidR="000F0C05" w:rsidRPr="00055A0D" w:rsidRDefault="000F0C05" w:rsidP="000F0C05">
      <w:pPr>
        <w:rPr>
          <w:lang w:val="fr-BE"/>
        </w:rPr>
      </w:pPr>
    </w:p>
    <w:p w:rsidR="000F0C05" w:rsidRPr="00316C19" w:rsidRDefault="000F0C05" w:rsidP="000F0C05">
      <w:pPr>
        <w:rPr>
          <w:lang w:val="fr-BE"/>
        </w:rPr>
      </w:pPr>
    </w:p>
    <w:p w:rsidR="000F0C05" w:rsidRPr="00572593" w:rsidRDefault="000F0C05" w:rsidP="000F0C05">
      <w:pPr>
        <w:rPr>
          <w:lang w:val="fr-BE"/>
        </w:rPr>
      </w:pPr>
    </w:p>
    <w:p w:rsidR="00CC7FA8" w:rsidRPr="000F0C05" w:rsidRDefault="00CC7FA8">
      <w:pPr>
        <w:rPr>
          <w:lang w:val="fr-BE"/>
        </w:rPr>
      </w:pPr>
    </w:p>
    <w:sectPr w:rsidR="00CC7FA8" w:rsidRPr="000F0C05" w:rsidSect="00BA0BFC">
      <w:pgSz w:w="11906" w:h="16838" w:code="9"/>
      <w:pgMar w:top="426" w:right="720" w:bottom="284" w:left="720" w:header="397" w:footer="454"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F0C05"/>
    <w:rsid w:val="00001DE1"/>
    <w:rsid w:val="000036B9"/>
    <w:rsid w:val="00003B70"/>
    <w:rsid w:val="00005F48"/>
    <w:rsid w:val="000076F5"/>
    <w:rsid w:val="00007AED"/>
    <w:rsid w:val="00010D9B"/>
    <w:rsid w:val="00010F5E"/>
    <w:rsid w:val="000112DA"/>
    <w:rsid w:val="000115EF"/>
    <w:rsid w:val="000123FD"/>
    <w:rsid w:val="00012C10"/>
    <w:rsid w:val="0001301C"/>
    <w:rsid w:val="00013340"/>
    <w:rsid w:val="00013381"/>
    <w:rsid w:val="0001463D"/>
    <w:rsid w:val="00016BA0"/>
    <w:rsid w:val="000179B8"/>
    <w:rsid w:val="00020211"/>
    <w:rsid w:val="00020456"/>
    <w:rsid w:val="000236D1"/>
    <w:rsid w:val="0002385E"/>
    <w:rsid w:val="00026474"/>
    <w:rsid w:val="00026ABE"/>
    <w:rsid w:val="00026B8C"/>
    <w:rsid w:val="0003079B"/>
    <w:rsid w:val="00030D0F"/>
    <w:rsid w:val="000311B3"/>
    <w:rsid w:val="00032128"/>
    <w:rsid w:val="00032FFA"/>
    <w:rsid w:val="000351AE"/>
    <w:rsid w:val="00036040"/>
    <w:rsid w:val="0003757A"/>
    <w:rsid w:val="0003777E"/>
    <w:rsid w:val="00037F6A"/>
    <w:rsid w:val="00044158"/>
    <w:rsid w:val="00044928"/>
    <w:rsid w:val="00047095"/>
    <w:rsid w:val="000472D8"/>
    <w:rsid w:val="00047304"/>
    <w:rsid w:val="000518A3"/>
    <w:rsid w:val="00051AE9"/>
    <w:rsid w:val="00052A35"/>
    <w:rsid w:val="000531DD"/>
    <w:rsid w:val="00053370"/>
    <w:rsid w:val="00056516"/>
    <w:rsid w:val="00056B4B"/>
    <w:rsid w:val="00061FBD"/>
    <w:rsid w:val="00062877"/>
    <w:rsid w:val="00064195"/>
    <w:rsid w:val="00064DDF"/>
    <w:rsid w:val="00066FFB"/>
    <w:rsid w:val="00071499"/>
    <w:rsid w:val="000717ED"/>
    <w:rsid w:val="000720AA"/>
    <w:rsid w:val="00074C6C"/>
    <w:rsid w:val="00074D19"/>
    <w:rsid w:val="00075F02"/>
    <w:rsid w:val="00080BC2"/>
    <w:rsid w:val="000818F6"/>
    <w:rsid w:val="00083D2E"/>
    <w:rsid w:val="00083FE1"/>
    <w:rsid w:val="00084BB2"/>
    <w:rsid w:val="000853C7"/>
    <w:rsid w:val="00086609"/>
    <w:rsid w:val="000868D4"/>
    <w:rsid w:val="000923C7"/>
    <w:rsid w:val="00092B38"/>
    <w:rsid w:val="000946E4"/>
    <w:rsid w:val="0009470E"/>
    <w:rsid w:val="000963E6"/>
    <w:rsid w:val="000973F4"/>
    <w:rsid w:val="000A027F"/>
    <w:rsid w:val="000A04E6"/>
    <w:rsid w:val="000A1860"/>
    <w:rsid w:val="000A3FD2"/>
    <w:rsid w:val="000A6E64"/>
    <w:rsid w:val="000B03C0"/>
    <w:rsid w:val="000C1094"/>
    <w:rsid w:val="000C54D6"/>
    <w:rsid w:val="000C72E5"/>
    <w:rsid w:val="000C7B4B"/>
    <w:rsid w:val="000D1B29"/>
    <w:rsid w:val="000D2111"/>
    <w:rsid w:val="000D2D19"/>
    <w:rsid w:val="000D4280"/>
    <w:rsid w:val="000D5BE2"/>
    <w:rsid w:val="000D6A17"/>
    <w:rsid w:val="000D7199"/>
    <w:rsid w:val="000E15D4"/>
    <w:rsid w:val="000E274E"/>
    <w:rsid w:val="000E673B"/>
    <w:rsid w:val="000E6F14"/>
    <w:rsid w:val="000E7C9B"/>
    <w:rsid w:val="000F06B7"/>
    <w:rsid w:val="000F0C05"/>
    <w:rsid w:val="000F2199"/>
    <w:rsid w:val="000F3CE0"/>
    <w:rsid w:val="000F7D1E"/>
    <w:rsid w:val="00100D85"/>
    <w:rsid w:val="00101839"/>
    <w:rsid w:val="00102F36"/>
    <w:rsid w:val="00106ADF"/>
    <w:rsid w:val="00107D3A"/>
    <w:rsid w:val="00110A81"/>
    <w:rsid w:val="0011284F"/>
    <w:rsid w:val="00112A83"/>
    <w:rsid w:val="0011394B"/>
    <w:rsid w:val="00113C88"/>
    <w:rsid w:val="00114B06"/>
    <w:rsid w:val="00117138"/>
    <w:rsid w:val="0012001F"/>
    <w:rsid w:val="00121E8C"/>
    <w:rsid w:val="00122496"/>
    <w:rsid w:val="00130302"/>
    <w:rsid w:val="00130863"/>
    <w:rsid w:val="001308E1"/>
    <w:rsid w:val="0013612F"/>
    <w:rsid w:val="00136863"/>
    <w:rsid w:val="00140CA6"/>
    <w:rsid w:val="001410B8"/>
    <w:rsid w:val="0014268B"/>
    <w:rsid w:val="00143B1E"/>
    <w:rsid w:val="00144245"/>
    <w:rsid w:val="0014532B"/>
    <w:rsid w:val="00147EAB"/>
    <w:rsid w:val="0015364F"/>
    <w:rsid w:val="001543A3"/>
    <w:rsid w:val="00156156"/>
    <w:rsid w:val="00156220"/>
    <w:rsid w:val="00157248"/>
    <w:rsid w:val="001577B0"/>
    <w:rsid w:val="00161CC8"/>
    <w:rsid w:val="0016267A"/>
    <w:rsid w:val="00162942"/>
    <w:rsid w:val="00163A49"/>
    <w:rsid w:val="00164408"/>
    <w:rsid w:val="001649E7"/>
    <w:rsid w:val="00165DA2"/>
    <w:rsid w:val="0016652A"/>
    <w:rsid w:val="00167323"/>
    <w:rsid w:val="0017023B"/>
    <w:rsid w:val="001703CC"/>
    <w:rsid w:val="001706D8"/>
    <w:rsid w:val="00174287"/>
    <w:rsid w:val="00174C2E"/>
    <w:rsid w:val="001750DF"/>
    <w:rsid w:val="0017627C"/>
    <w:rsid w:val="0017721E"/>
    <w:rsid w:val="00177BE2"/>
    <w:rsid w:val="001817DB"/>
    <w:rsid w:val="001820A1"/>
    <w:rsid w:val="00183D52"/>
    <w:rsid w:val="00186059"/>
    <w:rsid w:val="00187FA4"/>
    <w:rsid w:val="00194089"/>
    <w:rsid w:val="00194352"/>
    <w:rsid w:val="001A0894"/>
    <w:rsid w:val="001A0B99"/>
    <w:rsid w:val="001A20C5"/>
    <w:rsid w:val="001A4BB3"/>
    <w:rsid w:val="001A4FA7"/>
    <w:rsid w:val="001A5201"/>
    <w:rsid w:val="001A5C70"/>
    <w:rsid w:val="001A7C4E"/>
    <w:rsid w:val="001A7D78"/>
    <w:rsid w:val="001A7DC4"/>
    <w:rsid w:val="001B1A6F"/>
    <w:rsid w:val="001B2A2F"/>
    <w:rsid w:val="001B2BE7"/>
    <w:rsid w:val="001B4E43"/>
    <w:rsid w:val="001B74AE"/>
    <w:rsid w:val="001C07EF"/>
    <w:rsid w:val="001C0E68"/>
    <w:rsid w:val="001C100B"/>
    <w:rsid w:val="001C2338"/>
    <w:rsid w:val="001C25F4"/>
    <w:rsid w:val="001C46F5"/>
    <w:rsid w:val="001C6A8B"/>
    <w:rsid w:val="001C78F9"/>
    <w:rsid w:val="001D00A0"/>
    <w:rsid w:val="001D31CD"/>
    <w:rsid w:val="001D32B2"/>
    <w:rsid w:val="001D4A60"/>
    <w:rsid w:val="001D7F58"/>
    <w:rsid w:val="001E0CAE"/>
    <w:rsid w:val="001E2289"/>
    <w:rsid w:val="001E3E43"/>
    <w:rsid w:val="001E56DB"/>
    <w:rsid w:val="001E574B"/>
    <w:rsid w:val="001E57E9"/>
    <w:rsid w:val="001E7C68"/>
    <w:rsid w:val="001F1B16"/>
    <w:rsid w:val="001F5883"/>
    <w:rsid w:val="00200156"/>
    <w:rsid w:val="0020119A"/>
    <w:rsid w:val="002013FC"/>
    <w:rsid w:val="00201486"/>
    <w:rsid w:val="002016DD"/>
    <w:rsid w:val="002018AE"/>
    <w:rsid w:val="00201956"/>
    <w:rsid w:val="00201BCB"/>
    <w:rsid w:val="00203397"/>
    <w:rsid w:val="002042C4"/>
    <w:rsid w:val="0020738C"/>
    <w:rsid w:val="0021029B"/>
    <w:rsid w:val="002104CF"/>
    <w:rsid w:val="002110A4"/>
    <w:rsid w:val="002116FB"/>
    <w:rsid w:val="00213012"/>
    <w:rsid w:val="00215CF4"/>
    <w:rsid w:val="00217B19"/>
    <w:rsid w:val="002205B9"/>
    <w:rsid w:val="002209A0"/>
    <w:rsid w:val="00222327"/>
    <w:rsid w:val="002229BF"/>
    <w:rsid w:val="00223044"/>
    <w:rsid w:val="00223E3E"/>
    <w:rsid w:val="00223F6E"/>
    <w:rsid w:val="00225B6C"/>
    <w:rsid w:val="002267A5"/>
    <w:rsid w:val="002279E2"/>
    <w:rsid w:val="00230575"/>
    <w:rsid w:val="00230792"/>
    <w:rsid w:val="00230FA1"/>
    <w:rsid w:val="00231926"/>
    <w:rsid w:val="00231DE7"/>
    <w:rsid w:val="00232438"/>
    <w:rsid w:val="00233318"/>
    <w:rsid w:val="00233F3F"/>
    <w:rsid w:val="00235C74"/>
    <w:rsid w:val="00236E6A"/>
    <w:rsid w:val="002374C2"/>
    <w:rsid w:val="0024007D"/>
    <w:rsid w:val="002419B7"/>
    <w:rsid w:val="002426DD"/>
    <w:rsid w:val="002435A2"/>
    <w:rsid w:val="0024545A"/>
    <w:rsid w:val="00250370"/>
    <w:rsid w:val="002506FA"/>
    <w:rsid w:val="00250F06"/>
    <w:rsid w:val="00252086"/>
    <w:rsid w:val="00253F39"/>
    <w:rsid w:val="002546C9"/>
    <w:rsid w:val="00254EFB"/>
    <w:rsid w:val="002558A3"/>
    <w:rsid w:val="00260D03"/>
    <w:rsid w:val="00261881"/>
    <w:rsid w:val="00263361"/>
    <w:rsid w:val="0026444C"/>
    <w:rsid w:val="002658F1"/>
    <w:rsid w:val="002659CC"/>
    <w:rsid w:val="00265C10"/>
    <w:rsid w:val="002660B5"/>
    <w:rsid w:val="00266623"/>
    <w:rsid w:val="002678A8"/>
    <w:rsid w:val="002700E8"/>
    <w:rsid w:val="0027010E"/>
    <w:rsid w:val="0027066A"/>
    <w:rsid w:val="00271354"/>
    <w:rsid w:val="002713B0"/>
    <w:rsid w:val="0027176C"/>
    <w:rsid w:val="00272E8F"/>
    <w:rsid w:val="00272F04"/>
    <w:rsid w:val="00274C63"/>
    <w:rsid w:val="00274D07"/>
    <w:rsid w:val="00280534"/>
    <w:rsid w:val="00283132"/>
    <w:rsid w:val="002838E7"/>
    <w:rsid w:val="00283AE7"/>
    <w:rsid w:val="00284CFE"/>
    <w:rsid w:val="00287202"/>
    <w:rsid w:val="002907C2"/>
    <w:rsid w:val="0029187F"/>
    <w:rsid w:val="0029305F"/>
    <w:rsid w:val="0029442A"/>
    <w:rsid w:val="00297937"/>
    <w:rsid w:val="00297B55"/>
    <w:rsid w:val="002A3909"/>
    <w:rsid w:val="002A3B96"/>
    <w:rsid w:val="002A475C"/>
    <w:rsid w:val="002B0DC6"/>
    <w:rsid w:val="002B1A88"/>
    <w:rsid w:val="002B49E1"/>
    <w:rsid w:val="002B4CAE"/>
    <w:rsid w:val="002B4E9D"/>
    <w:rsid w:val="002B4EE6"/>
    <w:rsid w:val="002B61C7"/>
    <w:rsid w:val="002B63EB"/>
    <w:rsid w:val="002B7174"/>
    <w:rsid w:val="002C13C7"/>
    <w:rsid w:val="002C19B3"/>
    <w:rsid w:val="002C1D17"/>
    <w:rsid w:val="002C1F7B"/>
    <w:rsid w:val="002C35AA"/>
    <w:rsid w:val="002C3A97"/>
    <w:rsid w:val="002C60B8"/>
    <w:rsid w:val="002C66C7"/>
    <w:rsid w:val="002C6AA8"/>
    <w:rsid w:val="002C6D59"/>
    <w:rsid w:val="002D16BB"/>
    <w:rsid w:val="002D2ECE"/>
    <w:rsid w:val="002D3DEB"/>
    <w:rsid w:val="002D4C48"/>
    <w:rsid w:val="002D4CED"/>
    <w:rsid w:val="002D6903"/>
    <w:rsid w:val="002D6CFB"/>
    <w:rsid w:val="002D6FF9"/>
    <w:rsid w:val="002D71BF"/>
    <w:rsid w:val="002D7A0E"/>
    <w:rsid w:val="002E0336"/>
    <w:rsid w:val="002E0D2D"/>
    <w:rsid w:val="002E60A8"/>
    <w:rsid w:val="002E667A"/>
    <w:rsid w:val="002E75FE"/>
    <w:rsid w:val="002E7C8D"/>
    <w:rsid w:val="002F0F98"/>
    <w:rsid w:val="002F11DA"/>
    <w:rsid w:val="002F29AE"/>
    <w:rsid w:val="002F38B7"/>
    <w:rsid w:val="003007EC"/>
    <w:rsid w:val="0030280A"/>
    <w:rsid w:val="00304D6F"/>
    <w:rsid w:val="00305733"/>
    <w:rsid w:val="0030626F"/>
    <w:rsid w:val="003100D6"/>
    <w:rsid w:val="00311F83"/>
    <w:rsid w:val="003121DB"/>
    <w:rsid w:val="00312504"/>
    <w:rsid w:val="00312F2F"/>
    <w:rsid w:val="00314CE0"/>
    <w:rsid w:val="00320141"/>
    <w:rsid w:val="0032023C"/>
    <w:rsid w:val="0032150B"/>
    <w:rsid w:val="003215F9"/>
    <w:rsid w:val="00321816"/>
    <w:rsid w:val="00322330"/>
    <w:rsid w:val="003233ED"/>
    <w:rsid w:val="003234AF"/>
    <w:rsid w:val="003250DB"/>
    <w:rsid w:val="0032632D"/>
    <w:rsid w:val="00327025"/>
    <w:rsid w:val="003305C8"/>
    <w:rsid w:val="003314F7"/>
    <w:rsid w:val="00331570"/>
    <w:rsid w:val="00331DCD"/>
    <w:rsid w:val="00333652"/>
    <w:rsid w:val="003338ED"/>
    <w:rsid w:val="00333C67"/>
    <w:rsid w:val="0033461A"/>
    <w:rsid w:val="00340136"/>
    <w:rsid w:val="00340E6D"/>
    <w:rsid w:val="0034309D"/>
    <w:rsid w:val="00343C69"/>
    <w:rsid w:val="0034556A"/>
    <w:rsid w:val="00346CC8"/>
    <w:rsid w:val="00350B20"/>
    <w:rsid w:val="00351432"/>
    <w:rsid w:val="00353934"/>
    <w:rsid w:val="00354230"/>
    <w:rsid w:val="00354BE1"/>
    <w:rsid w:val="003562C6"/>
    <w:rsid w:val="00357824"/>
    <w:rsid w:val="00361A7B"/>
    <w:rsid w:val="0036250F"/>
    <w:rsid w:val="0036356E"/>
    <w:rsid w:val="00365FAF"/>
    <w:rsid w:val="00371C23"/>
    <w:rsid w:val="00372C4F"/>
    <w:rsid w:val="00372CA9"/>
    <w:rsid w:val="0037322C"/>
    <w:rsid w:val="00376742"/>
    <w:rsid w:val="0037765B"/>
    <w:rsid w:val="00377BB4"/>
    <w:rsid w:val="0038236D"/>
    <w:rsid w:val="00384C5B"/>
    <w:rsid w:val="0038628C"/>
    <w:rsid w:val="00387E97"/>
    <w:rsid w:val="00390017"/>
    <w:rsid w:val="00391324"/>
    <w:rsid w:val="00391BBD"/>
    <w:rsid w:val="00394136"/>
    <w:rsid w:val="00394E04"/>
    <w:rsid w:val="00397929"/>
    <w:rsid w:val="00397E5F"/>
    <w:rsid w:val="003A3365"/>
    <w:rsid w:val="003A41E6"/>
    <w:rsid w:val="003A6B04"/>
    <w:rsid w:val="003A7D49"/>
    <w:rsid w:val="003B11FC"/>
    <w:rsid w:val="003B134F"/>
    <w:rsid w:val="003B1FC7"/>
    <w:rsid w:val="003B297F"/>
    <w:rsid w:val="003B2A1C"/>
    <w:rsid w:val="003B4E72"/>
    <w:rsid w:val="003B68BD"/>
    <w:rsid w:val="003B76D7"/>
    <w:rsid w:val="003C0236"/>
    <w:rsid w:val="003C0FE8"/>
    <w:rsid w:val="003C23B5"/>
    <w:rsid w:val="003C3A58"/>
    <w:rsid w:val="003C4271"/>
    <w:rsid w:val="003C4B96"/>
    <w:rsid w:val="003C6F9F"/>
    <w:rsid w:val="003D13A2"/>
    <w:rsid w:val="003D2B84"/>
    <w:rsid w:val="003D31CA"/>
    <w:rsid w:val="003D3224"/>
    <w:rsid w:val="003D42DD"/>
    <w:rsid w:val="003D52B9"/>
    <w:rsid w:val="003D6898"/>
    <w:rsid w:val="003D6D98"/>
    <w:rsid w:val="003E187A"/>
    <w:rsid w:val="003E2062"/>
    <w:rsid w:val="003E3BCD"/>
    <w:rsid w:val="003E3E47"/>
    <w:rsid w:val="003E4B03"/>
    <w:rsid w:val="003E4DA5"/>
    <w:rsid w:val="003E7E9A"/>
    <w:rsid w:val="003F0886"/>
    <w:rsid w:val="003F224F"/>
    <w:rsid w:val="003F587B"/>
    <w:rsid w:val="003F5E7B"/>
    <w:rsid w:val="00400109"/>
    <w:rsid w:val="00400845"/>
    <w:rsid w:val="00400BCA"/>
    <w:rsid w:val="00402A94"/>
    <w:rsid w:val="00406361"/>
    <w:rsid w:val="00406704"/>
    <w:rsid w:val="00406CF6"/>
    <w:rsid w:val="00407528"/>
    <w:rsid w:val="00410CC2"/>
    <w:rsid w:val="00411479"/>
    <w:rsid w:val="00412780"/>
    <w:rsid w:val="00413243"/>
    <w:rsid w:val="00413BA5"/>
    <w:rsid w:val="00413CB9"/>
    <w:rsid w:val="004166F1"/>
    <w:rsid w:val="00416EA6"/>
    <w:rsid w:val="00420056"/>
    <w:rsid w:val="004202B0"/>
    <w:rsid w:val="004234F2"/>
    <w:rsid w:val="00424AB3"/>
    <w:rsid w:val="00425365"/>
    <w:rsid w:val="004257FD"/>
    <w:rsid w:val="004268C4"/>
    <w:rsid w:val="0043083A"/>
    <w:rsid w:val="00431141"/>
    <w:rsid w:val="004321E4"/>
    <w:rsid w:val="00432331"/>
    <w:rsid w:val="00432368"/>
    <w:rsid w:val="00433028"/>
    <w:rsid w:val="0043479D"/>
    <w:rsid w:val="00436918"/>
    <w:rsid w:val="004369B1"/>
    <w:rsid w:val="0043789E"/>
    <w:rsid w:val="00437D5E"/>
    <w:rsid w:val="00440AB3"/>
    <w:rsid w:val="00443DDC"/>
    <w:rsid w:val="00446B10"/>
    <w:rsid w:val="00452AE5"/>
    <w:rsid w:val="00452FB8"/>
    <w:rsid w:val="00453ABA"/>
    <w:rsid w:val="00455FFC"/>
    <w:rsid w:val="004568AA"/>
    <w:rsid w:val="00457819"/>
    <w:rsid w:val="0046064B"/>
    <w:rsid w:val="0046076F"/>
    <w:rsid w:val="00463DAD"/>
    <w:rsid w:val="0046465E"/>
    <w:rsid w:val="00465157"/>
    <w:rsid w:val="00465E21"/>
    <w:rsid w:val="00467E04"/>
    <w:rsid w:val="00471D47"/>
    <w:rsid w:val="004721E1"/>
    <w:rsid w:val="00474F6D"/>
    <w:rsid w:val="00476FAA"/>
    <w:rsid w:val="004818BC"/>
    <w:rsid w:val="004825AA"/>
    <w:rsid w:val="004825E9"/>
    <w:rsid w:val="004842E5"/>
    <w:rsid w:val="00490E35"/>
    <w:rsid w:val="00491167"/>
    <w:rsid w:val="004913FC"/>
    <w:rsid w:val="00492E13"/>
    <w:rsid w:val="00493BFD"/>
    <w:rsid w:val="00494FB0"/>
    <w:rsid w:val="00496601"/>
    <w:rsid w:val="0049788E"/>
    <w:rsid w:val="004A059F"/>
    <w:rsid w:val="004A37A3"/>
    <w:rsid w:val="004A66D9"/>
    <w:rsid w:val="004A72EA"/>
    <w:rsid w:val="004B2FD5"/>
    <w:rsid w:val="004B3163"/>
    <w:rsid w:val="004B32FD"/>
    <w:rsid w:val="004B3EE6"/>
    <w:rsid w:val="004B57D1"/>
    <w:rsid w:val="004B5E5A"/>
    <w:rsid w:val="004B6309"/>
    <w:rsid w:val="004C2BF3"/>
    <w:rsid w:val="004C4025"/>
    <w:rsid w:val="004C4B48"/>
    <w:rsid w:val="004C4C4C"/>
    <w:rsid w:val="004C52E1"/>
    <w:rsid w:val="004C7971"/>
    <w:rsid w:val="004D127A"/>
    <w:rsid w:val="004D47DF"/>
    <w:rsid w:val="004D4820"/>
    <w:rsid w:val="004D5A31"/>
    <w:rsid w:val="004D5B32"/>
    <w:rsid w:val="004E04EF"/>
    <w:rsid w:val="004E2D56"/>
    <w:rsid w:val="004E3657"/>
    <w:rsid w:val="004E483B"/>
    <w:rsid w:val="004E4971"/>
    <w:rsid w:val="004E6F91"/>
    <w:rsid w:val="004E7E56"/>
    <w:rsid w:val="004F09BC"/>
    <w:rsid w:val="004F2854"/>
    <w:rsid w:val="004F31DD"/>
    <w:rsid w:val="004F3A80"/>
    <w:rsid w:val="004F640C"/>
    <w:rsid w:val="0050072F"/>
    <w:rsid w:val="005008B1"/>
    <w:rsid w:val="005032AB"/>
    <w:rsid w:val="00505B45"/>
    <w:rsid w:val="00506A62"/>
    <w:rsid w:val="00513180"/>
    <w:rsid w:val="00513879"/>
    <w:rsid w:val="00513EC0"/>
    <w:rsid w:val="00514254"/>
    <w:rsid w:val="005142AE"/>
    <w:rsid w:val="005148D6"/>
    <w:rsid w:val="00514C6C"/>
    <w:rsid w:val="00515C1D"/>
    <w:rsid w:val="00517275"/>
    <w:rsid w:val="0052033A"/>
    <w:rsid w:val="005207BA"/>
    <w:rsid w:val="00522373"/>
    <w:rsid w:val="00523D1A"/>
    <w:rsid w:val="00524BAC"/>
    <w:rsid w:val="00525D61"/>
    <w:rsid w:val="00526107"/>
    <w:rsid w:val="00530A7A"/>
    <w:rsid w:val="00532188"/>
    <w:rsid w:val="00536984"/>
    <w:rsid w:val="005402A4"/>
    <w:rsid w:val="00541BA6"/>
    <w:rsid w:val="00543074"/>
    <w:rsid w:val="005430A4"/>
    <w:rsid w:val="0054656C"/>
    <w:rsid w:val="00547C0E"/>
    <w:rsid w:val="00550D7F"/>
    <w:rsid w:val="00552737"/>
    <w:rsid w:val="00555E03"/>
    <w:rsid w:val="00557B55"/>
    <w:rsid w:val="00557D0F"/>
    <w:rsid w:val="005611C8"/>
    <w:rsid w:val="00561318"/>
    <w:rsid w:val="005639F8"/>
    <w:rsid w:val="00564561"/>
    <w:rsid w:val="00566600"/>
    <w:rsid w:val="005672F4"/>
    <w:rsid w:val="00573069"/>
    <w:rsid w:val="00573693"/>
    <w:rsid w:val="00575EB2"/>
    <w:rsid w:val="00576D70"/>
    <w:rsid w:val="005801DA"/>
    <w:rsid w:val="00581519"/>
    <w:rsid w:val="00581C11"/>
    <w:rsid w:val="0058213E"/>
    <w:rsid w:val="0058226E"/>
    <w:rsid w:val="0058781D"/>
    <w:rsid w:val="005917E0"/>
    <w:rsid w:val="00593482"/>
    <w:rsid w:val="00593571"/>
    <w:rsid w:val="00595397"/>
    <w:rsid w:val="00595425"/>
    <w:rsid w:val="005958B1"/>
    <w:rsid w:val="00596352"/>
    <w:rsid w:val="00596D08"/>
    <w:rsid w:val="005A08EF"/>
    <w:rsid w:val="005A76C6"/>
    <w:rsid w:val="005A77EE"/>
    <w:rsid w:val="005B3436"/>
    <w:rsid w:val="005B5064"/>
    <w:rsid w:val="005B5894"/>
    <w:rsid w:val="005B6383"/>
    <w:rsid w:val="005B7D8A"/>
    <w:rsid w:val="005C0791"/>
    <w:rsid w:val="005C1D33"/>
    <w:rsid w:val="005C21B9"/>
    <w:rsid w:val="005C313D"/>
    <w:rsid w:val="005C340C"/>
    <w:rsid w:val="005C3A3E"/>
    <w:rsid w:val="005C5005"/>
    <w:rsid w:val="005C62CA"/>
    <w:rsid w:val="005D13A2"/>
    <w:rsid w:val="005D3594"/>
    <w:rsid w:val="005D39A0"/>
    <w:rsid w:val="005D3D9B"/>
    <w:rsid w:val="005D682A"/>
    <w:rsid w:val="005D69C5"/>
    <w:rsid w:val="005E010F"/>
    <w:rsid w:val="005E1298"/>
    <w:rsid w:val="005E17B6"/>
    <w:rsid w:val="005E1FA8"/>
    <w:rsid w:val="005E2596"/>
    <w:rsid w:val="005E2832"/>
    <w:rsid w:val="005E2AAA"/>
    <w:rsid w:val="005E3D5F"/>
    <w:rsid w:val="005E3DED"/>
    <w:rsid w:val="005E5C4F"/>
    <w:rsid w:val="005E6CBB"/>
    <w:rsid w:val="005E7021"/>
    <w:rsid w:val="005E7F0C"/>
    <w:rsid w:val="005F2777"/>
    <w:rsid w:val="005F37D6"/>
    <w:rsid w:val="005F452E"/>
    <w:rsid w:val="005F5183"/>
    <w:rsid w:val="005F5C4F"/>
    <w:rsid w:val="005F662C"/>
    <w:rsid w:val="005F6F46"/>
    <w:rsid w:val="005F7445"/>
    <w:rsid w:val="00604A18"/>
    <w:rsid w:val="00604A9C"/>
    <w:rsid w:val="00605D66"/>
    <w:rsid w:val="0060659F"/>
    <w:rsid w:val="0060775A"/>
    <w:rsid w:val="00610AC7"/>
    <w:rsid w:val="00612145"/>
    <w:rsid w:val="0061332A"/>
    <w:rsid w:val="00613EE9"/>
    <w:rsid w:val="006142BC"/>
    <w:rsid w:val="006166D1"/>
    <w:rsid w:val="006206F1"/>
    <w:rsid w:val="00620C95"/>
    <w:rsid w:val="0062200D"/>
    <w:rsid w:val="00622A39"/>
    <w:rsid w:val="00623AF1"/>
    <w:rsid w:val="00623EC5"/>
    <w:rsid w:val="00623F71"/>
    <w:rsid w:val="006246B5"/>
    <w:rsid w:val="006249A3"/>
    <w:rsid w:val="00624FBA"/>
    <w:rsid w:val="0062509B"/>
    <w:rsid w:val="00625686"/>
    <w:rsid w:val="00625847"/>
    <w:rsid w:val="0062689A"/>
    <w:rsid w:val="00626954"/>
    <w:rsid w:val="00627024"/>
    <w:rsid w:val="0062705A"/>
    <w:rsid w:val="006304F4"/>
    <w:rsid w:val="00630FBB"/>
    <w:rsid w:val="00631142"/>
    <w:rsid w:val="006316C3"/>
    <w:rsid w:val="0063315C"/>
    <w:rsid w:val="00635BE2"/>
    <w:rsid w:val="0063767F"/>
    <w:rsid w:val="0064038F"/>
    <w:rsid w:val="006407DD"/>
    <w:rsid w:val="006417A3"/>
    <w:rsid w:val="006423E8"/>
    <w:rsid w:val="006449A0"/>
    <w:rsid w:val="006449E1"/>
    <w:rsid w:val="00644D68"/>
    <w:rsid w:val="00644F06"/>
    <w:rsid w:val="00645684"/>
    <w:rsid w:val="006461C6"/>
    <w:rsid w:val="00647320"/>
    <w:rsid w:val="006474B8"/>
    <w:rsid w:val="00651630"/>
    <w:rsid w:val="006575B7"/>
    <w:rsid w:val="006625C5"/>
    <w:rsid w:val="00663038"/>
    <w:rsid w:val="006630D8"/>
    <w:rsid w:val="00663C1C"/>
    <w:rsid w:val="006648A7"/>
    <w:rsid w:val="0067018A"/>
    <w:rsid w:val="006738FE"/>
    <w:rsid w:val="00674A50"/>
    <w:rsid w:val="00676AF4"/>
    <w:rsid w:val="00680DC0"/>
    <w:rsid w:val="00682F0C"/>
    <w:rsid w:val="00684DD0"/>
    <w:rsid w:val="006850CF"/>
    <w:rsid w:val="00685310"/>
    <w:rsid w:val="006878E7"/>
    <w:rsid w:val="00690BC3"/>
    <w:rsid w:val="0069302C"/>
    <w:rsid w:val="00693FFC"/>
    <w:rsid w:val="006943E1"/>
    <w:rsid w:val="00694DF7"/>
    <w:rsid w:val="00695C5E"/>
    <w:rsid w:val="006964BC"/>
    <w:rsid w:val="006A18D1"/>
    <w:rsid w:val="006A466F"/>
    <w:rsid w:val="006A4F28"/>
    <w:rsid w:val="006A6550"/>
    <w:rsid w:val="006A6E28"/>
    <w:rsid w:val="006A7620"/>
    <w:rsid w:val="006A7F6B"/>
    <w:rsid w:val="006B04CC"/>
    <w:rsid w:val="006B054B"/>
    <w:rsid w:val="006B133D"/>
    <w:rsid w:val="006B3E42"/>
    <w:rsid w:val="006B4027"/>
    <w:rsid w:val="006B627F"/>
    <w:rsid w:val="006B6DED"/>
    <w:rsid w:val="006B70B5"/>
    <w:rsid w:val="006C14CC"/>
    <w:rsid w:val="006C3F1E"/>
    <w:rsid w:val="006C49ED"/>
    <w:rsid w:val="006C759E"/>
    <w:rsid w:val="006D22E7"/>
    <w:rsid w:val="006D35F4"/>
    <w:rsid w:val="006D5C89"/>
    <w:rsid w:val="006D6AC8"/>
    <w:rsid w:val="006D7FBE"/>
    <w:rsid w:val="006E08E0"/>
    <w:rsid w:val="006E187A"/>
    <w:rsid w:val="006E3376"/>
    <w:rsid w:val="006E40EF"/>
    <w:rsid w:val="006E4771"/>
    <w:rsid w:val="006E63F4"/>
    <w:rsid w:val="006F1540"/>
    <w:rsid w:val="006F1899"/>
    <w:rsid w:val="006F1B5C"/>
    <w:rsid w:val="006F3517"/>
    <w:rsid w:val="006F500B"/>
    <w:rsid w:val="006F65FA"/>
    <w:rsid w:val="006F722C"/>
    <w:rsid w:val="00700ED0"/>
    <w:rsid w:val="00703D0E"/>
    <w:rsid w:val="0070569D"/>
    <w:rsid w:val="00707066"/>
    <w:rsid w:val="00710454"/>
    <w:rsid w:val="00710955"/>
    <w:rsid w:val="007109B4"/>
    <w:rsid w:val="00711614"/>
    <w:rsid w:val="00711C41"/>
    <w:rsid w:val="00712FD2"/>
    <w:rsid w:val="00713ABB"/>
    <w:rsid w:val="007141E4"/>
    <w:rsid w:val="00714A5B"/>
    <w:rsid w:val="00715B08"/>
    <w:rsid w:val="00716E73"/>
    <w:rsid w:val="007171C8"/>
    <w:rsid w:val="00720050"/>
    <w:rsid w:val="00720D66"/>
    <w:rsid w:val="00721470"/>
    <w:rsid w:val="0072170E"/>
    <w:rsid w:val="00721F33"/>
    <w:rsid w:val="00723EC8"/>
    <w:rsid w:val="00725400"/>
    <w:rsid w:val="00730329"/>
    <w:rsid w:val="00731675"/>
    <w:rsid w:val="007332FE"/>
    <w:rsid w:val="00733583"/>
    <w:rsid w:val="007337AD"/>
    <w:rsid w:val="007373D0"/>
    <w:rsid w:val="00737B9B"/>
    <w:rsid w:val="0074147A"/>
    <w:rsid w:val="007446D4"/>
    <w:rsid w:val="00744A86"/>
    <w:rsid w:val="00744D4A"/>
    <w:rsid w:val="007466C5"/>
    <w:rsid w:val="0074727A"/>
    <w:rsid w:val="00750586"/>
    <w:rsid w:val="00750C99"/>
    <w:rsid w:val="00751549"/>
    <w:rsid w:val="0075166C"/>
    <w:rsid w:val="007527E3"/>
    <w:rsid w:val="00753153"/>
    <w:rsid w:val="007548EB"/>
    <w:rsid w:val="00760C14"/>
    <w:rsid w:val="00761580"/>
    <w:rsid w:val="007632E4"/>
    <w:rsid w:val="00764594"/>
    <w:rsid w:val="00765A22"/>
    <w:rsid w:val="0076612E"/>
    <w:rsid w:val="00766621"/>
    <w:rsid w:val="0077016C"/>
    <w:rsid w:val="00770D33"/>
    <w:rsid w:val="00770DDB"/>
    <w:rsid w:val="007726B2"/>
    <w:rsid w:val="007743CD"/>
    <w:rsid w:val="007746F5"/>
    <w:rsid w:val="007747E6"/>
    <w:rsid w:val="00774BBA"/>
    <w:rsid w:val="00774C7B"/>
    <w:rsid w:val="0077522C"/>
    <w:rsid w:val="00775906"/>
    <w:rsid w:val="00775C60"/>
    <w:rsid w:val="007775E2"/>
    <w:rsid w:val="0077776C"/>
    <w:rsid w:val="00780102"/>
    <w:rsid w:val="00780A0F"/>
    <w:rsid w:val="00781573"/>
    <w:rsid w:val="00782215"/>
    <w:rsid w:val="00783318"/>
    <w:rsid w:val="0078412A"/>
    <w:rsid w:val="00790361"/>
    <w:rsid w:val="00790F43"/>
    <w:rsid w:val="00793110"/>
    <w:rsid w:val="007953FE"/>
    <w:rsid w:val="007A052E"/>
    <w:rsid w:val="007A07B2"/>
    <w:rsid w:val="007A1BB4"/>
    <w:rsid w:val="007A5595"/>
    <w:rsid w:val="007A55EB"/>
    <w:rsid w:val="007A5A3E"/>
    <w:rsid w:val="007B012C"/>
    <w:rsid w:val="007B0603"/>
    <w:rsid w:val="007B0D0C"/>
    <w:rsid w:val="007B1A1A"/>
    <w:rsid w:val="007B4371"/>
    <w:rsid w:val="007B4B23"/>
    <w:rsid w:val="007B7277"/>
    <w:rsid w:val="007C112D"/>
    <w:rsid w:val="007C14ED"/>
    <w:rsid w:val="007C1A5B"/>
    <w:rsid w:val="007C31A1"/>
    <w:rsid w:val="007C5788"/>
    <w:rsid w:val="007D09A6"/>
    <w:rsid w:val="007D2808"/>
    <w:rsid w:val="007D305B"/>
    <w:rsid w:val="007D483D"/>
    <w:rsid w:val="007D6315"/>
    <w:rsid w:val="007E19B6"/>
    <w:rsid w:val="007E3809"/>
    <w:rsid w:val="007F24FF"/>
    <w:rsid w:val="007F32E6"/>
    <w:rsid w:val="007F4C76"/>
    <w:rsid w:val="007F4DCE"/>
    <w:rsid w:val="007F553D"/>
    <w:rsid w:val="007F563B"/>
    <w:rsid w:val="007F6EC6"/>
    <w:rsid w:val="007F73FD"/>
    <w:rsid w:val="0080202E"/>
    <w:rsid w:val="0080223B"/>
    <w:rsid w:val="0080258E"/>
    <w:rsid w:val="00803E5F"/>
    <w:rsid w:val="00805B62"/>
    <w:rsid w:val="0080792F"/>
    <w:rsid w:val="008101E2"/>
    <w:rsid w:val="00812933"/>
    <w:rsid w:val="00813541"/>
    <w:rsid w:val="00813CCD"/>
    <w:rsid w:val="00815B83"/>
    <w:rsid w:val="00817B02"/>
    <w:rsid w:val="00817EFB"/>
    <w:rsid w:val="00821325"/>
    <w:rsid w:val="0082164A"/>
    <w:rsid w:val="00821DD9"/>
    <w:rsid w:val="00822028"/>
    <w:rsid w:val="00824E52"/>
    <w:rsid w:val="00825303"/>
    <w:rsid w:val="008264FB"/>
    <w:rsid w:val="00833734"/>
    <w:rsid w:val="00836106"/>
    <w:rsid w:val="00836C5B"/>
    <w:rsid w:val="00843004"/>
    <w:rsid w:val="00843072"/>
    <w:rsid w:val="008436F7"/>
    <w:rsid w:val="00845D96"/>
    <w:rsid w:val="008467DE"/>
    <w:rsid w:val="008471FA"/>
    <w:rsid w:val="00851FBD"/>
    <w:rsid w:val="00853CBE"/>
    <w:rsid w:val="00853D51"/>
    <w:rsid w:val="00857C86"/>
    <w:rsid w:val="00865BFC"/>
    <w:rsid w:val="00866296"/>
    <w:rsid w:val="00867E66"/>
    <w:rsid w:val="00870C8A"/>
    <w:rsid w:val="00871B49"/>
    <w:rsid w:val="00875231"/>
    <w:rsid w:val="00875F0D"/>
    <w:rsid w:val="00876044"/>
    <w:rsid w:val="00876292"/>
    <w:rsid w:val="00876FB1"/>
    <w:rsid w:val="00880343"/>
    <w:rsid w:val="00880A55"/>
    <w:rsid w:val="008865ED"/>
    <w:rsid w:val="0089020F"/>
    <w:rsid w:val="008931DD"/>
    <w:rsid w:val="008932FA"/>
    <w:rsid w:val="00894F80"/>
    <w:rsid w:val="00897DF6"/>
    <w:rsid w:val="008A107F"/>
    <w:rsid w:val="008A16BB"/>
    <w:rsid w:val="008A25BC"/>
    <w:rsid w:val="008A285A"/>
    <w:rsid w:val="008A3BDE"/>
    <w:rsid w:val="008A3F47"/>
    <w:rsid w:val="008A4043"/>
    <w:rsid w:val="008A4C51"/>
    <w:rsid w:val="008A63DA"/>
    <w:rsid w:val="008A6CB6"/>
    <w:rsid w:val="008B1D0E"/>
    <w:rsid w:val="008B2DBD"/>
    <w:rsid w:val="008B5492"/>
    <w:rsid w:val="008C1979"/>
    <w:rsid w:val="008C378E"/>
    <w:rsid w:val="008D2E63"/>
    <w:rsid w:val="008D4934"/>
    <w:rsid w:val="008D49EA"/>
    <w:rsid w:val="008D5E7E"/>
    <w:rsid w:val="008D663D"/>
    <w:rsid w:val="008D716B"/>
    <w:rsid w:val="008D762B"/>
    <w:rsid w:val="008E03C2"/>
    <w:rsid w:val="008E1D17"/>
    <w:rsid w:val="008E27C6"/>
    <w:rsid w:val="008E28B9"/>
    <w:rsid w:val="008E497D"/>
    <w:rsid w:val="008E5A53"/>
    <w:rsid w:val="008E6335"/>
    <w:rsid w:val="008E6E72"/>
    <w:rsid w:val="008F270E"/>
    <w:rsid w:val="008F3838"/>
    <w:rsid w:val="008F3EAA"/>
    <w:rsid w:val="008F4B82"/>
    <w:rsid w:val="008F6DEF"/>
    <w:rsid w:val="00901672"/>
    <w:rsid w:val="009022C9"/>
    <w:rsid w:val="009027D6"/>
    <w:rsid w:val="00903EE7"/>
    <w:rsid w:val="00904270"/>
    <w:rsid w:val="009043C2"/>
    <w:rsid w:val="00910D80"/>
    <w:rsid w:val="009112DF"/>
    <w:rsid w:val="00913045"/>
    <w:rsid w:val="00914319"/>
    <w:rsid w:val="00915342"/>
    <w:rsid w:val="00915F33"/>
    <w:rsid w:val="0092005D"/>
    <w:rsid w:val="0092016D"/>
    <w:rsid w:val="00921A38"/>
    <w:rsid w:val="009227E2"/>
    <w:rsid w:val="009231A2"/>
    <w:rsid w:val="0092456C"/>
    <w:rsid w:val="009246A9"/>
    <w:rsid w:val="00924B81"/>
    <w:rsid w:val="009300DE"/>
    <w:rsid w:val="009302E4"/>
    <w:rsid w:val="009308A5"/>
    <w:rsid w:val="00930D30"/>
    <w:rsid w:val="009353C0"/>
    <w:rsid w:val="00935ADE"/>
    <w:rsid w:val="00935E81"/>
    <w:rsid w:val="009361EF"/>
    <w:rsid w:val="00942DFD"/>
    <w:rsid w:val="00943263"/>
    <w:rsid w:val="00943F27"/>
    <w:rsid w:val="00944A16"/>
    <w:rsid w:val="009450A2"/>
    <w:rsid w:val="00945765"/>
    <w:rsid w:val="00946B2A"/>
    <w:rsid w:val="009473A1"/>
    <w:rsid w:val="0094789B"/>
    <w:rsid w:val="00947D4E"/>
    <w:rsid w:val="00950540"/>
    <w:rsid w:val="00950BCF"/>
    <w:rsid w:val="009524C0"/>
    <w:rsid w:val="00952E42"/>
    <w:rsid w:val="00954679"/>
    <w:rsid w:val="009546CF"/>
    <w:rsid w:val="00954F76"/>
    <w:rsid w:val="00955BA4"/>
    <w:rsid w:val="009569F1"/>
    <w:rsid w:val="00956BB5"/>
    <w:rsid w:val="009604C4"/>
    <w:rsid w:val="00963A68"/>
    <w:rsid w:val="00963B22"/>
    <w:rsid w:val="009672DF"/>
    <w:rsid w:val="009675D4"/>
    <w:rsid w:val="00970AC0"/>
    <w:rsid w:val="00972948"/>
    <w:rsid w:val="009732BA"/>
    <w:rsid w:val="00977EAA"/>
    <w:rsid w:val="0098021B"/>
    <w:rsid w:val="009807F4"/>
    <w:rsid w:val="00981EC2"/>
    <w:rsid w:val="0098470A"/>
    <w:rsid w:val="009848BD"/>
    <w:rsid w:val="00984EDC"/>
    <w:rsid w:val="009854F6"/>
    <w:rsid w:val="009864B3"/>
    <w:rsid w:val="009878A3"/>
    <w:rsid w:val="00990E36"/>
    <w:rsid w:val="00992D39"/>
    <w:rsid w:val="00992EF9"/>
    <w:rsid w:val="00993536"/>
    <w:rsid w:val="009943A0"/>
    <w:rsid w:val="00994CCD"/>
    <w:rsid w:val="00994D2C"/>
    <w:rsid w:val="0099614B"/>
    <w:rsid w:val="009A10FA"/>
    <w:rsid w:val="009A1141"/>
    <w:rsid w:val="009A2372"/>
    <w:rsid w:val="009A4F4E"/>
    <w:rsid w:val="009B4A4D"/>
    <w:rsid w:val="009B4E62"/>
    <w:rsid w:val="009B55FE"/>
    <w:rsid w:val="009B58D8"/>
    <w:rsid w:val="009B5F8D"/>
    <w:rsid w:val="009B6A25"/>
    <w:rsid w:val="009B7BFE"/>
    <w:rsid w:val="009C01FE"/>
    <w:rsid w:val="009C23D1"/>
    <w:rsid w:val="009C274B"/>
    <w:rsid w:val="009C53D4"/>
    <w:rsid w:val="009C5CCF"/>
    <w:rsid w:val="009C6CF7"/>
    <w:rsid w:val="009C6F64"/>
    <w:rsid w:val="009D02AF"/>
    <w:rsid w:val="009D1175"/>
    <w:rsid w:val="009D2106"/>
    <w:rsid w:val="009D2AD1"/>
    <w:rsid w:val="009D3517"/>
    <w:rsid w:val="009D630A"/>
    <w:rsid w:val="009D76C5"/>
    <w:rsid w:val="009E065F"/>
    <w:rsid w:val="009E07AD"/>
    <w:rsid w:val="009E35C1"/>
    <w:rsid w:val="009E44E7"/>
    <w:rsid w:val="009F3B1E"/>
    <w:rsid w:val="00A00EE0"/>
    <w:rsid w:val="00A0358D"/>
    <w:rsid w:val="00A0362A"/>
    <w:rsid w:val="00A037C8"/>
    <w:rsid w:val="00A046E7"/>
    <w:rsid w:val="00A06F9E"/>
    <w:rsid w:val="00A07FBA"/>
    <w:rsid w:val="00A10BBD"/>
    <w:rsid w:val="00A11869"/>
    <w:rsid w:val="00A12B31"/>
    <w:rsid w:val="00A12BCE"/>
    <w:rsid w:val="00A1359F"/>
    <w:rsid w:val="00A13EAC"/>
    <w:rsid w:val="00A14B7D"/>
    <w:rsid w:val="00A14CCD"/>
    <w:rsid w:val="00A15B21"/>
    <w:rsid w:val="00A15B26"/>
    <w:rsid w:val="00A16F03"/>
    <w:rsid w:val="00A22C4D"/>
    <w:rsid w:val="00A239A6"/>
    <w:rsid w:val="00A2485B"/>
    <w:rsid w:val="00A25765"/>
    <w:rsid w:val="00A27B63"/>
    <w:rsid w:val="00A27D7B"/>
    <w:rsid w:val="00A27FAC"/>
    <w:rsid w:val="00A306DD"/>
    <w:rsid w:val="00A314C7"/>
    <w:rsid w:val="00A34008"/>
    <w:rsid w:val="00A35587"/>
    <w:rsid w:val="00A37DF0"/>
    <w:rsid w:val="00A4117F"/>
    <w:rsid w:val="00A415A0"/>
    <w:rsid w:val="00A42DBC"/>
    <w:rsid w:val="00A450C6"/>
    <w:rsid w:val="00A4622C"/>
    <w:rsid w:val="00A46EAD"/>
    <w:rsid w:val="00A470BA"/>
    <w:rsid w:val="00A47866"/>
    <w:rsid w:val="00A54671"/>
    <w:rsid w:val="00A552F2"/>
    <w:rsid w:val="00A6100E"/>
    <w:rsid w:val="00A61F91"/>
    <w:rsid w:val="00A64382"/>
    <w:rsid w:val="00A64DB3"/>
    <w:rsid w:val="00A65A72"/>
    <w:rsid w:val="00A72959"/>
    <w:rsid w:val="00A735DC"/>
    <w:rsid w:val="00A7373F"/>
    <w:rsid w:val="00A7521A"/>
    <w:rsid w:val="00A80093"/>
    <w:rsid w:val="00A82601"/>
    <w:rsid w:val="00A83B34"/>
    <w:rsid w:val="00A8525D"/>
    <w:rsid w:val="00A87C59"/>
    <w:rsid w:val="00A90BE8"/>
    <w:rsid w:val="00A92F62"/>
    <w:rsid w:val="00A93CDB"/>
    <w:rsid w:val="00A93FF6"/>
    <w:rsid w:val="00A962AA"/>
    <w:rsid w:val="00A96BB4"/>
    <w:rsid w:val="00AA0888"/>
    <w:rsid w:val="00AA3354"/>
    <w:rsid w:val="00AA4501"/>
    <w:rsid w:val="00AA564E"/>
    <w:rsid w:val="00AA7C36"/>
    <w:rsid w:val="00AB10C4"/>
    <w:rsid w:val="00AB14E3"/>
    <w:rsid w:val="00AB190F"/>
    <w:rsid w:val="00AB3AE1"/>
    <w:rsid w:val="00AB50AA"/>
    <w:rsid w:val="00AB659D"/>
    <w:rsid w:val="00AC0BA6"/>
    <w:rsid w:val="00AC0D25"/>
    <w:rsid w:val="00AC3C6A"/>
    <w:rsid w:val="00AC483F"/>
    <w:rsid w:val="00AC53CE"/>
    <w:rsid w:val="00AC6610"/>
    <w:rsid w:val="00AC66D1"/>
    <w:rsid w:val="00AC79D0"/>
    <w:rsid w:val="00AD3CF9"/>
    <w:rsid w:val="00AD3E30"/>
    <w:rsid w:val="00AD4315"/>
    <w:rsid w:val="00AD5710"/>
    <w:rsid w:val="00AD6467"/>
    <w:rsid w:val="00AD6FAB"/>
    <w:rsid w:val="00AD7298"/>
    <w:rsid w:val="00AD7309"/>
    <w:rsid w:val="00AD7990"/>
    <w:rsid w:val="00AE09E3"/>
    <w:rsid w:val="00AE116D"/>
    <w:rsid w:val="00AE1BD4"/>
    <w:rsid w:val="00AE3788"/>
    <w:rsid w:val="00AE458D"/>
    <w:rsid w:val="00AE6D8B"/>
    <w:rsid w:val="00AF03C4"/>
    <w:rsid w:val="00AF12A0"/>
    <w:rsid w:val="00AF458E"/>
    <w:rsid w:val="00AF6694"/>
    <w:rsid w:val="00AF787A"/>
    <w:rsid w:val="00B012D4"/>
    <w:rsid w:val="00B02070"/>
    <w:rsid w:val="00B0342E"/>
    <w:rsid w:val="00B04DC3"/>
    <w:rsid w:val="00B05E39"/>
    <w:rsid w:val="00B05EAD"/>
    <w:rsid w:val="00B06109"/>
    <w:rsid w:val="00B10DFA"/>
    <w:rsid w:val="00B11890"/>
    <w:rsid w:val="00B119E0"/>
    <w:rsid w:val="00B126F6"/>
    <w:rsid w:val="00B178EE"/>
    <w:rsid w:val="00B23111"/>
    <w:rsid w:val="00B2342F"/>
    <w:rsid w:val="00B279C5"/>
    <w:rsid w:val="00B27E22"/>
    <w:rsid w:val="00B30736"/>
    <w:rsid w:val="00B30AD4"/>
    <w:rsid w:val="00B31084"/>
    <w:rsid w:val="00B34E73"/>
    <w:rsid w:val="00B41166"/>
    <w:rsid w:val="00B41821"/>
    <w:rsid w:val="00B451E4"/>
    <w:rsid w:val="00B45FC6"/>
    <w:rsid w:val="00B46E8F"/>
    <w:rsid w:val="00B47932"/>
    <w:rsid w:val="00B513B9"/>
    <w:rsid w:val="00B529FD"/>
    <w:rsid w:val="00B52EEB"/>
    <w:rsid w:val="00B5502F"/>
    <w:rsid w:val="00B5567C"/>
    <w:rsid w:val="00B570B4"/>
    <w:rsid w:val="00B6195A"/>
    <w:rsid w:val="00B62DC9"/>
    <w:rsid w:val="00B6521A"/>
    <w:rsid w:val="00B667E3"/>
    <w:rsid w:val="00B7030B"/>
    <w:rsid w:val="00B7036A"/>
    <w:rsid w:val="00B707E2"/>
    <w:rsid w:val="00B71E4B"/>
    <w:rsid w:val="00B73132"/>
    <w:rsid w:val="00B73325"/>
    <w:rsid w:val="00B734F1"/>
    <w:rsid w:val="00B74E57"/>
    <w:rsid w:val="00B758E0"/>
    <w:rsid w:val="00B75E9E"/>
    <w:rsid w:val="00B76D07"/>
    <w:rsid w:val="00B778D5"/>
    <w:rsid w:val="00B80B1D"/>
    <w:rsid w:val="00B81F11"/>
    <w:rsid w:val="00B828DD"/>
    <w:rsid w:val="00B83C1F"/>
    <w:rsid w:val="00B84867"/>
    <w:rsid w:val="00B84989"/>
    <w:rsid w:val="00B849F4"/>
    <w:rsid w:val="00B84D59"/>
    <w:rsid w:val="00B84E57"/>
    <w:rsid w:val="00B84F5F"/>
    <w:rsid w:val="00B84FB6"/>
    <w:rsid w:val="00B854E9"/>
    <w:rsid w:val="00B90905"/>
    <w:rsid w:val="00B913F5"/>
    <w:rsid w:val="00B92F13"/>
    <w:rsid w:val="00B938E6"/>
    <w:rsid w:val="00B9398D"/>
    <w:rsid w:val="00B96B7E"/>
    <w:rsid w:val="00B96E15"/>
    <w:rsid w:val="00BA14C8"/>
    <w:rsid w:val="00BA18C4"/>
    <w:rsid w:val="00BA1EC9"/>
    <w:rsid w:val="00BA3012"/>
    <w:rsid w:val="00BA3B15"/>
    <w:rsid w:val="00BB0BA2"/>
    <w:rsid w:val="00BB2D47"/>
    <w:rsid w:val="00BB627F"/>
    <w:rsid w:val="00BC0234"/>
    <w:rsid w:val="00BC0AAD"/>
    <w:rsid w:val="00BC3826"/>
    <w:rsid w:val="00BC4D6E"/>
    <w:rsid w:val="00BC541B"/>
    <w:rsid w:val="00BC6057"/>
    <w:rsid w:val="00BD0344"/>
    <w:rsid w:val="00BD4D9D"/>
    <w:rsid w:val="00BD58EC"/>
    <w:rsid w:val="00BD63CE"/>
    <w:rsid w:val="00BE0E0D"/>
    <w:rsid w:val="00BE1AA6"/>
    <w:rsid w:val="00BE242E"/>
    <w:rsid w:val="00BE3175"/>
    <w:rsid w:val="00BE39C5"/>
    <w:rsid w:val="00BE3A2B"/>
    <w:rsid w:val="00BE3F3D"/>
    <w:rsid w:val="00BE40AC"/>
    <w:rsid w:val="00BE4110"/>
    <w:rsid w:val="00BE5E40"/>
    <w:rsid w:val="00BE7DB9"/>
    <w:rsid w:val="00BF14AD"/>
    <w:rsid w:val="00BF180A"/>
    <w:rsid w:val="00BF1F83"/>
    <w:rsid w:val="00BF2E78"/>
    <w:rsid w:val="00BF36B3"/>
    <w:rsid w:val="00BF3882"/>
    <w:rsid w:val="00BF4F71"/>
    <w:rsid w:val="00BF62B1"/>
    <w:rsid w:val="00BF75DE"/>
    <w:rsid w:val="00C016D7"/>
    <w:rsid w:val="00C01FC2"/>
    <w:rsid w:val="00C03009"/>
    <w:rsid w:val="00C056A7"/>
    <w:rsid w:val="00C07EA2"/>
    <w:rsid w:val="00C11DBE"/>
    <w:rsid w:val="00C141D9"/>
    <w:rsid w:val="00C1518F"/>
    <w:rsid w:val="00C166AC"/>
    <w:rsid w:val="00C17518"/>
    <w:rsid w:val="00C17EBF"/>
    <w:rsid w:val="00C20BDE"/>
    <w:rsid w:val="00C228A6"/>
    <w:rsid w:val="00C241D5"/>
    <w:rsid w:val="00C256A4"/>
    <w:rsid w:val="00C268F4"/>
    <w:rsid w:val="00C26EC0"/>
    <w:rsid w:val="00C27151"/>
    <w:rsid w:val="00C278AE"/>
    <w:rsid w:val="00C300DE"/>
    <w:rsid w:val="00C30FD1"/>
    <w:rsid w:val="00C31D11"/>
    <w:rsid w:val="00C32D0C"/>
    <w:rsid w:val="00C34B87"/>
    <w:rsid w:val="00C35288"/>
    <w:rsid w:val="00C35F51"/>
    <w:rsid w:val="00C37648"/>
    <w:rsid w:val="00C37829"/>
    <w:rsid w:val="00C41BB4"/>
    <w:rsid w:val="00C42181"/>
    <w:rsid w:val="00C43881"/>
    <w:rsid w:val="00C46996"/>
    <w:rsid w:val="00C47A62"/>
    <w:rsid w:val="00C47C24"/>
    <w:rsid w:val="00C50508"/>
    <w:rsid w:val="00C510F0"/>
    <w:rsid w:val="00C52778"/>
    <w:rsid w:val="00C5512B"/>
    <w:rsid w:val="00C558A0"/>
    <w:rsid w:val="00C560DB"/>
    <w:rsid w:val="00C567E5"/>
    <w:rsid w:val="00C6191B"/>
    <w:rsid w:val="00C624CD"/>
    <w:rsid w:val="00C64BB5"/>
    <w:rsid w:val="00C7036B"/>
    <w:rsid w:val="00C72399"/>
    <w:rsid w:val="00C73B1C"/>
    <w:rsid w:val="00C762A1"/>
    <w:rsid w:val="00C76C7B"/>
    <w:rsid w:val="00C833A8"/>
    <w:rsid w:val="00C854C9"/>
    <w:rsid w:val="00C863B2"/>
    <w:rsid w:val="00C878A7"/>
    <w:rsid w:val="00C900E6"/>
    <w:rsid w:val="00C93A11"/>
    <w:rsid w:val="00C94843"/>
    <w:rsid w:val="00C953D1"/>
    <w:rsid w:val="00C9567F"/>
    <w:rsid w:val="00C977D7"/>
    <w:rsid w:val="00CA1BAC"/>
    <w:rsid w:val="00CA1C78"/>
    <w:rsid w:val="00CA1DF0"/>
    <w:rsid w:val="00CA2175"/>
    <w:rsid w:val="00CA4815"/>
    <w:rsid w:val="00CA58AC"/>
    <w:rsid w:val="00CA6BE4"/>
    <w:rsid w:val="00CA7669"/>
    <w:rsid w:val="00CB2885"/>
    <w:rsid w:val="00CB471B"/>
    <w:rsid w:val="00CC003C"/>
    <w:rsid w:val="00CC0B0D"/>
    <w:rsid w:val="00CC1310"/>
    <w:rsid w:val="00CC1994"/>
    <w:rsid w:val="00CC1BE6"/>
    <w:rsid w:val="00CC1E62"/>
    <w:rsid w:val="00CC31FE"/>
    <w:rsid w:val="00CC4B41"/>
    <w:rsid w:val="00CC7FA8"/>
    <w:rsid w:val="00CD068B"/>
    <w:rsid w:val="00CD0D35"/>
    <w:rsid w:val="00CD2A2C"/>
    <w:rsid w:val="00CD481A"/>
    <w:rsid w:val="00CD6D26"/>
    <w:rsid w:val="00CE4515"/>
    <w:rsid w:val="00CE4DF7"/>
    <w:rsid w:val="00CF1D4A"/>
    <w:rsid w:val="00CF2669"/>
    <w:rsid w:val="00CF40CC"/>
    <w:rsid w:val="00D026E6"/>
    <w:rsid w:val="00D02EE1"/>
    <w:rsid w:val="00D031E7"/>
    <w:rsid w:val="00D03A0F"/>
    <w:rsid w:val="00D0543C"/>
    <w:rsid w:val="00D11633"/>
    <w:rsid w:val="00D13815"/>
    <w:rsid w:val="00D14E49"/>
    <w:rsid w:val="00D155C0"/>
    <w:rsid w:val="00D1740C"/>
    <w:rsid w:val="00D17992"/>
    <w:rsid w:val="00D209AA"/>
    <w:rsid w:val="00D20F66"/>
    <w:rsid w:val="00D229CF"/>
    <w:rsid w:val="00D23B52"/>
    <w:rsid w:val="00D25864"/>
    <w:rsid w:val="00D33396"/>
    <w:rsid w:val="00D34D8A"/>
    <w:rsid w:val="00D35B98"/>
    <w:rsid w:val="00D37589"/>
    <w:rsid w:val="00D44288"/>
    <w:rsid w:val="00D45675"/>
    <w:rsid w:val="00D470C0"/>
    <w:rsid w:val="00D50179"/>
    <w:rsid w:val="00D51E0A"/>
    <w:rsid w:val="00D52380"/>
    <w:rsid w:val="00D52521"/>
    <w:rsid w:val="00D529C9"/>
    <w:rsid w:val="00D53822"/>
    <w:rsid w:val="00D547EC"/>
    <w:rsid w:val="00D57C37"/>
    <w:rsid w:val="00D60545"/>
    <w:rsid w:val="00D62F17"/>
    <w:rsid w:val="00D634F9"/>
    <w:rsid w:val="00D642E3"/>
    <w:rsid w:val="00D70692"/>
    <w:rsid w:val="00D72164"/>
    <w:rsid w:val="00D722A1"/>
    <w:rsid w:val="00D7291E"/>
    <w:rsid w:val="00D737EE"/>
    <w:rsid w:val="00D7655A"/>
    <w:rsid w:val="00D76EA8"/>
    <w:rsid w:val="00D77C29"/>
    <w:rsid w:val="00D80CB7"/>
    <w:rsid w:val="00D81385"/>
    <w:rsid w:val="00D816EC"/>
    <w:rsid w:val="00D81812"/>
    <w:rsid w:val="00D82414"/>
    <w:rsid w:val="00D82687"/>
    <w:rsid w:val="00D83E73"/>
    <w:rsid w:val="00D85687"/>
    <w:rsid w:val="00D86CD7"/>
    <w:rsid w:val="00D90693"/>
    <w:rsid w:val="00D93F3D"/>
    <w:rsid w:val="00DA06A6"/>
    <w:rsid w:val="00DA19B3"/>
    <w:rsid w:val="00DA27FA"/>
    <w:rsid w:val="00DA2D84"/>
    <w:rsid w:val="00DA60E2"/>
    <w:rsid w:val="00DA6E6A"/>
    <w:rsid w:val="00DA7AFC"/>
    <w:rsid w:val="00DB0311"/>
    <w:rsid w:val="00DB25A8"/>
    <w:rsid w:val="00DB26E3"/>
    <w:rsid w:val="00DB415A"/>
    <w:rsid w:val="00DB69D7"/>
    <w:rsid w:val="00DB775D"/>
    <w:rsid w:val="00DB7DEF"/>
    <w:rsid w:val="00DC4C48"/>
    <w:rsid w:val="00DC59DA"/>
    <w:rsid w:val="00DC764E"/>
    <w:rsid w:val="00DD13C1"/>
    <w:rsid w:val="00DD2211"/>
    <w:rsid w:val="00DD3930"/>
    <w:rsid w:val="00DD3A9C"/>
    <w:rsid w:val="00DD4063"/>
    <w:rsid w:val="00DD4191"/>
    <w:rsid w:val="00DD47E0"/>
    <w:rsid w:val="00DD542D"/>
    <w:rsid w:val="00DD547D"/>
    <w:rsid w:val="00DD55B2"/>
    <w:rsid w:val="00DD5FA7"/>
    <w:rsid w:val="00DD67AB"/>
    <w:rsid w:val="00DD6EB5"/>
    <w:rsid w:val="00DE0CE1"/>
    <w:rsid w:val="00DE1A13"/>
    <w:rsid w:val="00DE2230"/>
    <w:rsid w:val="00DE4A7F"/>
    <w:rsid w:val="00DE5673"/>
    <w:rsid w:val="00DE5ECD"/>
    <w:rsid w:val="00DF084D"/>
    <w:rsid w:val="00DF12E1"/>
    <w:rsid w:val="00DF54B1"/>
    <w:rsid w:val="00DF6323"/>
    <w:rsid w:val="00DF681E"/>
    <w:rsid w:val="00DF7B56"/>
    <w:rsid w:val="00E004CD"/>
    <w:rsid w:val="00E00875"/>
    <w:rsid w:val="00E0144B"/>
    <w:rsid w:val="00E02387"/>
    <w:rsid w:val="00E03FF7"/>
    <w:rsid w:val="00E0572E"/>
    <w:rsid w:val="00E06174"/>
    <w:rsid w:val="00E07CD4"/>
    <w:rsid w:val="00E1016F"/>
    <w:rsid w:val="00E114A8"/>
    <w:rsid w:val="00E1150F"/>
    <w:rsid w:val="00E125B3"/>
    <w:rsid w:val="00E17F05"/>
    <w:rsid w:val="00E213F1"/>
    <w:rsid w:val="00E2191C"/>
    <w:rsid w:val="00E21A61"/>
    <w:rsid w:val="00E238BF"/>
    <w:rsid w:val="00E24126"/>
    <w:rsid w:val="00E252FE"/>
    <w:rsid w:val="00E27B88"/>
    <w:rsid w:val="00E31A65"/>
    <w:rsid w:val="00E32A3B"/>
    <w:rsid w:val="00E33426"/>
    <w:rsid w:val="00E3409F"/>
    <w:rsid w:val="00E34177"/>
    <w:rsid w:val="00E34D3B"/>
    <w:rsid w:val="00E364F5"/>
    <w:rsid w:val="00E41376"/>
    <w:rsid w:val="00E4209D"/>
    <w:rsid w:val="00E421AD"/>
    <w:rsid w:val="00E43C3E"/>
    <w:rsid w:val="00E43E9A"/>
    <w:rsid w:val="00E44E77"/>
    <w:rsid w:val="00E46826"/>
    <w:rsid w:val="00E46DA0"/>
    <w:rsid w:val="00E47AB9"/>
    <w:rsid w:val="00E503ED"/>
    <w:rsid w:val="00E5151E"/>
    <w:rsid w:val="00E51686"/>
    <w:rsid w:val="00E52221"/>
    <w:rsid w:val="00E52283"/>
    <w:rsid w:val="00E5239D"/>
    <w:rsid w:val="00E620E8"/>
    <w:rsid w:val="00E62266"/>
    <w:rsid w:val="00E65387"/>
    <w:rsid w:val="00E6764D"/>
    <w:rsid w:val="00E70755"/>
    <w:rsid w:val="00E70A38"/>
    <w:rsid w:val="00E70BB2"/>
    <w:rsid w:val="00E70FBE"/>
    <w:rsid w:val="00E710A0"/>
    <w:rsid w:val="00E71AE6"/>
    <w:rsid w:val="00E7264D"/>
    <w:rsid w:val="00E736EA"/>
    <w:rsid w:val="00E75ACC"/>
    <w:rsid w:val="00E777F2"/>
    <w:rsid w:val="00E80768"/>
    <w:rsid w:val="00E8107C"/>
    <w:rsid w:val="00E8232A"/>
    <w:rsid w:val="00E8711E"/>
    <w:rsid w:val="00E87C3A"/>
    <w:rsid w:val="00E91346"/>
    <w:rsid w:val="00E94BB3"/>
    <w:rsid w:val="00E95722"/>
    <w:rsid w:val="00E95B33"/>
    <w:rsid w:val="00E9738E"/>
    <w:rsid w:val="00EA2472"/>
    <w:rsid w:val="00EA2826"/>
    <w:rsid w:val="00EA3DFD"/>
    <w:rsid w:val="00EA4B62"/>
    <w:rsid w:val="00EA6314"/>
    <w:rsid w:val="00EA6B61"/>
    <w:rsid w:val="00EA7286"/>
    <w:rsid w:val="00EB2242"/>
    <w:rsid w:val="00EB4AD2"/>
    <w:rsid w:val="00EB5E00"/>
    <w:rsid w:val="00EB64F0"/>
    <w:rsid w:val="00EB65B4"/>
    <w:rsid w:val="00EC0956"/>
    <w:rsid w:val="00EC107E"/>
    <w:rsid w:val="00EC115B"/>
    <w:rsid w:val="00EC249B"/>
    <w:rsid w:val="00EC356C"/>
    <w:rsid w:val="00EC46A2"/>
    <w:rsid w:val="00EC4C06"/>
    <w:rsid w:val="00EC529C"/>
    <w:rsid w:val="00ED258D"/>
    <w:rsid w:val="00ED2BAA"/>
    <w:rsid w:val="00ED6259"/>
    <w:rsid w:val="00ED6A7E"/>
    <w:rsid w:val="00ED778D"/>
    <w:rsid w:val="00EE17BC"/>
    <w:rsid w:val="00EE228C"/>
    <w:rsid w:val="00EE7839"/>
    <w:rsid w:val="00EF1D80"/>
    <w:rsid w:val="00EF3AF6"/>
    <w:rsid w:val="00EF5434"/>
    <w:rsid w:val="00EF6235"/>
    <w:rsid w:val="00EF63C9"/>
    <w:rsid w:val="00F01664"/>
    <w:rsid w:val="00F01B3D"/>
    <w:rsid w:val="00F01D75"/>
    <w:rsid w:val="00F036F7"/>
    <w:rsid w:val="00F04762"/>
    <w:rsid w:val="00F05223"/>
    <w:rsid w:val="00F059C5"/>
    <w:rsid w:val="00F10DC9"/>
    <w:rsid w:val="00F135CB"/>
    <w:rsid w:val="00F1400E"/>
    <w:rsid w:val="00F157FC"/>
    <w:rsid w:val="00F1716F"/>
    <w:rsid w:val="00F2015B"/>
    <w:rsid w:val="00F20519"/>
    <w:rsid w:val="00F21911"/>
    <w:rsid w:val="00F238AE"/>
    <w:rsid w:val="00F24B2A"/>
    <w:rsid w:val="00F26EA8"/>
    <w:rsid w:val="00F273EF"/>
    <w:rsid w:val="00F30B60"/>
    <w:rsid w:val="00F30B76"/>
    <w:rsid w:val="00F368B5"/>
    <w:rsid w:val="00F36B3E"/>
    <w:rsid w:val="00F4131B"/>
    <w:rsid w:val="00F41341"/>
    <w:rsid w:val="00F41E60"/>
    <w:rsid w:val="00F42201"/>
    <w:rsid w:val="00F4347F"/>
    <w:rsid w:val="00F43828"/>
    <w:rsid w:val="00F441E7"/>
    <w:rsid w:val="00F472F8"/>
    <w:rsid w:val="00F47F68"/>
    <w:rsid w:val="00F507AE"/>
    <w:rsid w:val="00F535BC"/>
    <w:rsid w:val="00F5457A"/>
    <w:rsid w:val="00F60020"/>
    <w:rsid w:val="00F607AC"/>
    <w:rsid w:val="00F62B70"/>
    <w:rsid w:val="00F62DD3"/>
    <w:rsid w:val="00F63B4C"/>
    <w:rsid w:val="00F63D24"/>
    <w:rsid w:val="00F63E08"/>
    <w:rsid w:val="00F64DF1"/>
    <w:rsid w:val="00F67E9D"/>
    <w:rsid w:val="00F71DBA"/>
    <w:rsid w:val="00F72015"/>
    <w:rsid w:val="00F726EF"/>
    <w:rsid w:val="00F72BC2"/>
    <w:rsid w:val="00F752DC"/>
    <w:rsid w:val="00F76187"/>
    <w:rsid w:val="00F7749B"/>
    <w:rsid w:val="00F77901"/>
    <w:rsid w:val="00F77949"/>
    <w:rsid w:val="00F779A2"/>
    <w:rsid w:val="00F803E5"/>
    <w:rsid w:val="00F808B5"/>
    <w:rsid w:val="00F81632"/>
    <w:rsid w:val="00F831BB"/>
    <w:rsid w:val="00F847EF"/>
    <w:rsid w:val="00F84D97"/>
    <w:rsid w:val="00F85619"/>
    <w:rsid w:val="00F91940"/>
    <w:rsid w:val="00F93329"/>
    <w:rsid w:val="00F93774"/>
    <w:rsid w:val="00F94491"/>
    <w:rsid w:val="00F96D5E"/>
    <w:rsid w:val="00F97E89"/>
    <w:rsid w:val="00FA2F56"/>
    <w:rsid w:val="00FA50BA"/>
    <w:rsid w:val="00FA50E6"/>
    <w:rsid w:val="00FA7B1E"/>
    <w:rsid w:val="00FB0D19"/>
    <w:rsid w:val="00FB1A55"/>
    <w:rsid w:val="00FB1C9F"/>
    <w:rsid w:val="00FB2526"/>
    <w:rsid w:val="00FB255C"/>
    <w:rsid w:val="00FB25E6"/>
    <w:rsid w:val="00FB595B"/>
    <w:rsid w:val="00FB624B"/>
    <w:rsid w:val="00FB749F"/>
    <w:rsid w:val="00FC0978"/>
    <w:rsid w:val="00FC289B"/>
    <w:rsid w:val="00FC3006"/>
    <w:rsid w:val="00FC4CF9"/>
    <w:rsid w:val="00FC5E44"/>
    <w:rsid w:val="00FD1615"/>
    <w:rsid w:val="00FD214D"/>
    <w:rsid w:val="00FD3973"/>
    <w:rsid w:val="00FD4E3A"/>
    <w:rsid w:val="00FD6071"/>
    <w:rsid w:val="00FE2D82"/>
    <w:rsid w:val="00FE4C57"/>
    <w:rsid w:val="00FE679E"/>
    <w:rsid w:val="00FE68E7"/>
    <w:rsid w:val="00FE6A57"/>
    <w:rsid w:val="00FF17C9"/>
    <w:rsid w:val="00FF2475"/>
    <w:rsid w:val="00FF6844"/>
    <w:rsid w:val="00FF6BBA"/>
    <w:rsid w:val="00FF6F3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0C05"/>
    <w:pPr>
      <w:spacing w:after="0" w:line="240" w:lineRule="auto"/>
    </w:pPr>
    <w:rPr>
      <w:rFonts w:ascii="Times New Roman" w:eastAsia="Times New Roman" w:hAnsi="Times New Roman" w:cs="Times New Roman"/>
      <w:sz w:val="20"/>
      <w:szCs w:val="2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youthaf0part">
    <w:name w:val="youth.af.0.part"/>
    <w:basedOn w:val="Normale"/>
    <w:rsid w:val="000F0C05"/>
    <w:pPr>
      <w:keepNext/>
      <w:tabs>
        <w:tab w:val="left" w:pos="284"/>
      </w:tabs>
      <w:spacing w:before="80" w:after="60"/>
    </w:pPr>
    <w:rPr>
      <w:rFonts w:ascii="Arial" w:hAnsi="Arial"/>
      <w:b/>
      <w:noProof/>
      <w:sz w:val="24"/>
    </w:rPr>
  </w:style>
  <w:style w:type="paragraph" w:customStyle="1" w:styleId="youthaf2subtopic">
    <w:name w:val="youth.af.2.subtopic"/>
    <w:basedOn w:val="Normale"/>
    <w:rsid w:val="000F0C05"/>
    <w:pPr>
      <w:keepNext/>
      <w:tabs>
        <w:tab w:val="left" w:pos="284"/>
      </w:tabs>
      <w:spacing w:before="80" w:after="60"/>
    </w:pPr>
    <w:rPr>
      <w:rFonts w:ascii="Arial" w:hAnsi="Arial"/>
      <w:b/>
      <w:i/>
      <w:noProof/>
    </w:rPr>
  </w:style>
  <w:style w:type="paragraph" w:customStyle="1" w:styleId="Default">
    <w:name w:val="Default"/>
    <w:rsid w:val="000F0C05"/>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Testofumetto">
    <w:name w:val="Balloon Text"/>
    <w:basedOn w:val="Normale"/>
    <w:link w:val="TestofumettoCarattere"/>
    <w:uiPriority w:val="99"/>
    <w:semiHidden/>
    <w:unhideWhenUsed/>
    <w:rsid w:val="000F0C0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0C05"/>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589</Words>
  <Characters>3358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6</cp:revision>
  <dcterms:created xsi:type="dcterms:W3CDTF">2019-10-21T13:42:00Z</dcterms:created>
  <dcterms:modified xsi:type="dcterms:W3CDTF">2019-11-03T09:12:00Z</dcterms:modified>
</cp:coreProperties>
</file>